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206480" w:rsidRDefault="00325F09" w:rsidP="00336E39">
      <w:pPr>
        <w:jc w:val="center"/>
        <w:rPr>
          <w:rFonts w:ascii="Arial" w:hAnsi="Arial" w:cs="Arial"/>
          <w:b/>
          <w:sz w:val="32"/>
        </w:rPr>
      </w:pPr>
      <w:r w:rsidRPr="00206480">
        <w:rPr>
          <w:rFonts w:ascii="Arial" w:hAnsi="Arial" w:cs="Arial"/>
          <w:b/>
          <w:sz w:val="32"/>
        </w:rPr>
        <w:t xml:space="preserve"> Instruction</w:t>
      </w:r>
      <w:r w:rsidR="004D18BE" w:rsidRPr="00206480">
        <w:rPr>
          <w:rFonts w:ascii="Arial" w:hAnsi="Arial" w:cs="Arial"/>
          <w:b/>
          <w:sz w:val="32"/>
        </w:rPr>
        <w:t xml:space="preserve"> Sheet for the Candidate </w:t>
      </w:r>
    </w:p>
    <w:tbl>
      <w:tblPr>
        <w:tblStyle w:val="TableGrid"/>
        <w:tblpPr w:leftFromText="180" w:rightFromText="180" w:vertAnchor="text" w:horzAnchor="margin" w:tblpX="108" w:tblpY="147"/>
        <w:tblW w:w="9356" w:type="dxa"/>
        <w:tblLayout w:type="fixed"/>
        <w:tblLook w:val="04A0"/>
      </w:tblPr>
      <w:tblGrid>
        <w:gridCol w:w="1809"/>
        <w:gridCol w:w="7547"/>
      </w:tblGrid>
      <w:tr w:rsidR="00D3033E" w:rsidRPr="00FF5CAC" w:rsidTr="003E51FB">
        <w:trPr>
          <w:trHeight w:val="675"/>
        </w:trPr>
        <w:tc>
          <w:tcPr>
            <w:tcW w:w="1809" w:type="dxa"/>
            <w:vAlign w:val="center"/>
          </w:tcPr>
          <w:p w:rsidR="00D3033E" w:rsidRPr="00FF5CAC" w:rsidRDefault="00D3033E" w:rsidP="00D3033E">
            <w:pPr>
              <w:rPr>
                <w:rFonts w:ascii="Arial" w:hAnsi="Arial" w:cs="Arial"/>
                <w:b/>
                <w:bCs/>
                <w:sz w:val="22"/>
                <w:szCs w:val="22"/>
              </w:rPr>
            </w:pPr>
            <w:r w:rsidRPr="00FF5CAC">
              <w:rPr>
                <w:rFonts w:ascii="Arial" w:hAnsi="Arial" w:cs="Arial"/>
                <w:b/>
                <w:bCs/>
                <w:sz w:val="22"/>
                <w:szCs w:val="22"/>
              </w:rPr>
              <w:t>Qualification</w:t>
            </w:r>
          </w:p>
        </w:tc>
        <w:tc>
          <w:tcPr>
            <w:tcW w:w="7547" w:type="dxa"/>
            <w:vAlign w:val="center"/>
          </w:tcPr>
          <w:p w:rsidR="002214C7" w:rsidRDefault="002214C7" w:rsidP="002214C7">
            <w:pPr>
              <w:rPr>
                <w:rFonts w:ascii="Arial" w:hAnsi="Arial"/>
              </w:rPr>
            </w:pPr>
            <w:r>
              <w:rPr>
                <w:rFonts w:ascii="Arial" w:eastAsiaTheme="majorEastAsia" w:hAnsi="Arial"/>
                <w:b/>
              </w:rPr>
              <w:t>National Vocational Diploma Level 4 in Instrumentation Technology</w:t>
            </w:r>
          </w:p>
          <w:p w:rsidR="002214C7" w:rsidRPr="00E64D7C" w:rsidRDefault="002214C7" w:rsidP="00E64D7C">
            <w:pPr>
              <w:rPr>
                <w:rFonts w:ascii="Arial" w:hAnsi="Arial"/>
              </w:rPr>
            </w:pPr>
          </w:p>
        </w:tc>
      </w:tr>
      <w:tr w:rsidR="00D3033E" w:rsidRPr="00FF5CAC" w:rsidTr="003E51FB">
        <w:trPr>
          <w:trHeight w:val="582"/>
        </w:trPr>
        <w:tc>
          <w:tcPr>
            <w:tcW w:w="1809" w:type="dxa"/>
            <w:vAlign w:val="center"/>
          </w:tcPr>
          <w:p w:rsidR="00D3033E" w:rsidRPr="00FF5CAC" w:rsidRDefault="00102FED" w:rsidP="00D3033E">
            <w:pPr>
              <w:rPr>
                <w:rFonts w:ascii="Arial" w:hAnsi="Arial" w:cs="Arial"/>
                <w:b/>
                <w:bCs/>
                <w:noProof/>
                <w:sz w:val="22"/>
                <w:szCs w:val="22"/>
              </w:rPr>
            </w:pPr>
            <w:r w:rsidRPr="00FF5CAC">
              <w:rPr>
                <w:rFonts w:ascii="Arial" w:hAnsi="Arial" w:cs="Arial"/>
                <w:b/>
                <w:bCs/>
                <w:sz w:val="22"/>
                <w:szCs w:val="22"/>
              </w:rPr>
              <w:t>Competency Standard</w:t>
            </w:r>
          </w:p>
        </w:tc>
        <w:tc>
          <w:tcPr>
            <w:tcW w:w="7547" w:type="dxa"/>
            <w:vAlign w:val="center"/>
          </w:tcPr>
          <w:p w:rsidR="00E73586" w:rsidRDefault="00A13AB6" w:rsidP="00CE199B">
            <w:pPr>
              <w:pStyle w:val="ListParagraph"/>
              <w:numPr>
                <w:ilvl w:val="0"/>
                <w:numId w:val="24"/>
              </w:numPr>
              <w:rPr>
                <w:rFonts w:ascii="Arial" w:hAnsi="Arial" w:cs="Arial"/>
              </w:rPr>
            </w:pPr>
            <w:r w:rsidRPr="00E73586">
              <w:rPr>
                <w:rFonts w:ascii="Arial" w:hAnsi="Arial" w:cs="Arial"/>
              </w:rPr>
              <w:t>Calibrate the Measuring Instruments</w:t>
            </w:r>
          </w:p>
          <w:p w:rsidR="00E73586" w:rsidRPr="00E73586" w:rsidRDefault="00E73586" w:rsidP="00CE199B">
            <w:pPr>
              <w:pStyle w:val="ListParagraph"/>
              <w:numPr>
                <w:ilvl w:val="0"/>
                <w:numId w:val="24"/>
              </w:numPr>
              <w:rPr>
                <w:rFonts w:ascii="Arial" w:hAnsi="Arial" w:cs="Arial"/>
              </w:rPr>
            </w:pPr>
            <w:r w:rsidRPr="00E73586">
              <w:rPr>
                <w:rFonts w:ascii="Arial" w:hAnsi="Arial" w:cs="Arial"/>
              </w:rPr>
              <w:t>Service the Measuring Instruments</w:t>
            </w:r>
          </w:p>
        </w:tc>
      </w:tr>
      <w:tr w:rsidR="005551AD" w:rsidRPr="00FF5CAC" w:rsidTr="003E51FB">
        <w:trPr>
          <w:trHeight w:val="690"/>
        </w:trPr>
        <w:tc>
          <w:tcPr>
            <w:tcW w:w="1809" w:type="dxa"/>
            <w:vAlign w:val="center"/>
          </w:tcPr>
          <w:p w:rsidR="005551AD" w:rsidRPr="00FF5CAC" w:rsidRDefault="005551AD" w:rsidP="00D3033E">
            <w:pPr>
              <w:rPr>
                <w:rFonts w:ascii="Arial" w:hAnsi="Arial" w:cs="Arial"/>
                <w:b/>
                <w:bCs/>
                <w:sz w:val="22"/>
                <w:szCs w:val="22"/>
              </w:rPr>
            </w:pPr>
            <w:r w:rsidRPr="00FF5CAC">
              <w:rPr>
                <w:rFonts w:ascii="Arial" w:hAnsi="Arial" w:cs="Arial"/>
                <w:b/>
                <w:bCs/>
                <w:sz w:val="22"/>
                <w:szCs w:val="22"/>
              </w:rPr>
              <w:t>Purpose of Assessment</w:t>
            </w:r>
          </w:p>
        </w:tc>
        <w:tc>
          <w:tcPr>
            <w:tcW w:w="7547" w:type="dxa"/>
            <w:vAlign w:val="center"/>
          </w:tcPr>
          <w:p w:rsidR="005551AD" w:rsidRPr="00FF5CAC" w:rsidRDefault="00114CC7" w:rsidP="00D3033E">
            <w:pPr>
              <w:rPr>
                <w:rFonts w:ascii="Arial" w:hAnsi="Arial" w:cs="Arial"/>
              </w:rPr>
            </w:pPr>
            <w:r w:rsidRPr="00FF5CAC">
              <w:rPr>
                <w:rFonts w:ascii="Arial" w:hAnsi="Arial" w:cs="Arial"/>
              </w:rPr>
              <w:t>Summative</w:t>
            </w:r>
            <w:r w:rsidR="005551AD" w:rsidRPr="00FF5CAC">
              <w:rPr>
                <w:rFonts w:ascii="Arial" w:hAnsi="Arial" w:cs="Arial"/>
              </w:rPr>
              <w:t xml:space="preserve"> Assessment</w:t>
            </w:r>
          </w:p>
        </w:tc>
      </w:tr>
      <w:tr w:rsidR="00D3033E" w:rsidRPr="00FF5CAC" w:rsidTr="00DD2BAD">
        <w:trPr>
          <w:trHeight w:val="1250"/>
        </w:trPr>
        <w:tc>
          <w:tcPr>
            <w:tcW w:w="1809" w:type="dxa"/>
            <w:vAlign w:val="center"/>
          </w:tcPr>
          <w:p w:rsidR="00D3033E" w:rsidRPr="00FF5CAC" w:rsidRDefault="00D3033E" w:rsidP="00D3033E">
            <w:pPr>
              <w:rPr>
                <w:rFonts w:ascii="Arial" w:hAnsi="Arial" w:cs="Arial"/>
                <w:b/>
                <w:bCs/>
                <w:sz w:val="22"/>
                <w:szCs w:val="22"/>
              </w:rPr>
            </w:pPr>
            <w:r w:rsidRPr="00FF5CAC">
              <w:rPr>
                <w:rFonts w:ascii="Arial" w:hAnsi="Arial" w:cs="Arial"/>
                <w:b/>
                <w:bCs/>
                <w:sz w:val="22"/>
                <w:szCs w:val="22"/>
              </w:rPr>
              <w:t xml:space="preserve">Candidate Details </w:t>
            </w:r>
          </w:p>
        </w:tc>
        <w:tc>
          <w:tcPr>
            <w:tcW w:w="7547" w:type="dxa"/>
            <w:vAlign w:val="center"/>
          </w:tcPr>
          <w:p w:rsidR="00D3033E" w:rsidRPr="00FF5CAC" w:rsidRDefault="00D3033E" w:rsidP="00D3033E">
            <w:pPr>
              <w:rPr>
                <w:rFonts w:ascii="Arial" w:hAnsi="Arial" w:cs="Arial"/>
                <w:sz w:val="22"/>
                <w:szCs w:val="22"/>
              </w:rPr>
            </w:pPr>
            <w:r w:rsidRPr="00FF5CAC">
              <w:rPr>
                <w:rFonts w:ascii="Arial" w:hAnsi="Arial" w:cs="Arial"/>
                <w:sz w:val="22"/>
                <w:szCs w:val="22"/>
              </w:rPr>
              <w:t>Name_______________________</w:t>
            </w:r>
            <w:r w:rsidR="00102FED" w:rsidRPr="00FF5CAC">
              <w:rPr>
                <w:rFonts w:ascii="Arial" w:hAnsi="Arial" w:cs="Arial"/>
                <w:sz w:val="22"/>
                <w:szCs w:val="22"/>
              </w:rPr>
              <w:t>________</w:t>
            </w:r>
            <w:r w:rsidR="001821E9" w:rsidRPr="00FF5CAC">
              <w:rPr>
                <w:rFonts w:ascii="Arial" w:hAnsi="Arial" w:cs="Arial"/>
                <w:sz w:val="22"/>
                <w:szCs w:val="22"/>
              </w:rPr>
              <w:t>_</w:t>
            </w:r>
            <w:r w:rsidR="00102FED" w:rsidRPr="00FF5CAC">
              <w:rPr>
                <w:rFonts w:ascii="Arial" w:hAnsi="Arial" w:cs="Arial"/>
                <w:sz w:val="22"/>
                <w:szCs w:val="22"/>
              </w:rPr>
              <w:t>______________________</w:t>
            </w:r>
          </w:p>
          <w:p w:rsidR="00D3033E" w:rsidRPr="00FF5CAC" w:rsidRDefault="00D3033E" w:rsidP="00D3033E">
            <w:pPr>
              <w:rPr>
                <w:rFonts w:ascii="Arial" w:hAnsi="Arial" w:cs="Arial"/>
                <w:sz w:val="22"/>
                <w:szCs w:val="22"/>
              </w:rPr>
            </w:pPr>
          </w:p>
          <w:p w:rsidR="00D3033E" w:rsidRPr="00FF5CAC" w:rsidRDefault="00D3033E" w:rsidP="00D3033E">
            <w:pPr>
              <w:rPr>
                <w:rFonts w:ascii="Arial" w:hAnsi="Arial" w:cs="Arial"/>
                <w:sz w:val="20"/>
              </w:rPr>
            </w:pPr>
            <w:r w:rsidRPr="00FF5CAC">
              <w:rPr>
                <w:rFonts w:ascii="Arial" w:hAnsi="Arial" w:cs="Arial"/>
                <w:sz w:val="22"/>
                <w:szCs w:val="22"/>
              </w:rPr>
              <w:t>Registration/Roll Number_________________</w:t>
            </w:r>
            <w:r w:rsidR="001821E9" w:rsidRPr="00FF5CAC">
              <w:rPr>
                <w:rFonts w:ascii="Arial" w:hAnsi="Arial" w:cs="Arial"/>
                <w:sz w:val="22"/>
                <w:szCs w:val="22"/>
              </w:rPr>
              <w:t>_</w:t>
            </w:r>
            <w:r w:rsidRPr="00FF5CAC">
              <w:rPr>
                <w:rFonts w:ascii="Arial" w:hAnsi="Arial" w:cs="Arial"/>
                <w:sz w:val="22"/>
                <w:szCs w:val="22"/>
              </w:rPr>
              <w:t>_____________________</w:t>
            </w:r>
          </w:p>
        </w:tc>
      </w:tr>
      <w:tr w:rsidR="00D3033E" w:rsidRPr="00FF5CAC" w:rsidTr="003E51FB">
        <w:trPr>
          <w:trHeight w:val="1500"/>
        </w:trPr>
        <w:tc>
          <w:tcPr>
            <w:tcW w:w="1809" w:type="dxa"/>
            <w:vAlign w:val="center"/>
          </w:tcPr>
          <w:p w:rsidR="00D3033E" w:rsidRPr="00FF5CAC" w:rsidRDefault="00D3033E" w:rsidP="00D3033E">
            <w:pPr>
              <w:rPr>
                <w:rFonts w:ascii="Arial" w:hAnsi="Arial" w:cs="Arial"/>
                <w:b/>
                <w:bCs/>
                <w:sz w:val="22"/>
                <w:szCs w:val="22"/>
              </w:rPr>
            </w:pPr>
            <w:r w:rsidRPr="00FF5CAC">
              <w:rPr>
                <w:rFonts w:ascii="Arial" w:hAnsi="Arial" w:cs="Arial"/>
                <w:b/>
                <w:bCs/>
                <w:sz w:val="22"/>
                <w:szCs w:val="22"/>
              </w:rPr>
              <w:t xml:space="preserve">Guidance for Candidate </w:t>
            </w:r>
          </w:p>
          <w:p w:rsidR="00D3033E" w:rsidRPr="00FF5CAC" w:rsidRDefault="00D3033E" w:rsidP="00D3033E">
            <w:pPr>
              <w:rPr>
                <w:rFonts w:ascii="Arial" w:hAnsi="Arial" w:cs="Arial"/>
                <w:b/>
                <w:bCs/>
                <w:sz w:val="22"/>
                <w:szCs w:val="22"/>
              </w:rPr>
            </w:pPr>
          </w:p>
        </w:tc>
        <w:tc>
          <w:tcPr>
            <w:tcW w:w="7547" w:type="dxa"/>
            <w:vAlign w:val="center"/>
          </w:tcPr>
          <w:p w:rsidR="001C0AB8" w:rsidRPr="00C94449" w:rsidRDefault="00D3033E" w:rsidP="00D67093">
            <w:pPr>
              <w:rPr>
                <w:rFonts w:ascii="Arial" w:hAnsi="Arial" w:cs="Arial"/>
                <w:b/>
              </w:rPr>
            </w:pPr>
            <w:r w:rsidRPr="00FF5CAC">
              <w:rPr>
                <w:rFonts w:ascii="Arial" w:hAnsi="Arial" w:cs="Arial"/>
                <w:b/>
                <w:sz w:val="22"/>
                <w:szCs w:val="22"/>
              </w:rPr>
              <w:t xml:space="preserve">To meet this </w:t>
            </w:r>
            <w:r w:rsidR="000B03CF" w:rsidRPr="00FF5CAC">
              <w:rPr>
                <w:rFonts w:ascii="Arial" w:hAnsi="Arial" w:cs="Arial"/>
                <w:b/>
                <w:sz w:val="22"/>
                <w:szCs w:val="22"/>
              </w:rPr>
              <w:t>standard,</w:t>
            </w:r>
            <w:r w:rsidRPr="00FF5CAC">
              <w:rPr>
                <w:rFonts w:ascii="Arial" w:hAnsi="Arial" w:cs="Arial"/>
                <w:b/>
                <w:sz w:val="22"/>
                <w:szCs w:val="22"/>
              </w:rPr>
              <w:t xml:space="preserve"> you are required to complete the following within time frame (for practical demonstration &amp; assessment):</w:t>
            </w:r>
          </w:p>
          <w:p w:rsidR="001C0AB8" w:rsidRDefault="001C0AB8" w:rsidP="00262B7B">
            <w:pPr>
              <w:pStyle w:val="ListParagraph"/>
              <w:numPr>
                <w:ilvl w:val="0"/>
                <w:numId w:val="16"/>
              </w:numPr>
              <w:rPr>
                <w:rFonts w:ascii="Arial" w:hAnsi="Arial" w:cs="Arial"/>
              </w:rPr>
            </w:pPr>
            <w:r w:rsidRPr="00C94449">
              <w:rPr>
                <w:rFonts w:ascii="Arial" w:hAnsi="Arial" w:cs="Arial"/>
              </w:rPr>
              <w:t>Calibra</w:t>
            </w:r>
            <w:r w:rsidR="00960DBA" w:rsidRPr="00C94449">
              <w:rPr>
                <w:rFonts w:ascii="Arial" w:hAnsi="Arial" w:cs="Arial"/>
              </w:rPr>
              <w:t>te the given</w:t>
            </w:r>
            <w:r w:rsidRPr="00C94449">
              <w:rPr>
                <w:rFonts w:ascii="Arial" w:hAnsi="Arial" w:cs="Arial"/>
              </w:rPr>
              <w:t xml:space="preserve"> meter</w:t>
            </w:r>
            <w:r w:rsidR="00960DBA" w:rsidRPr="00C94449">
              <w:rPr>
                <w:rFonts w:ascii="Arial" w:hAnsi="Arial" w:cs="Arial"/>
              </w:rPr>
              <w:t xml:space="preserve"> (e.g. flow meter,</w:t>
            </w:r>
            <w:r w:rsidRPr="00C94449">
              <w:rPr>
                <w:rFonts w:ascii="Arial" w:hAnsi="Arial" w:cs="Arial"/>
              </w:rPr>
              <w:t xml:space="preserve"> pH meter</w:t>
            </w:r>
            <w:r w:rsidR="00960DBA" w:rsidRPr="00C94449">
              <w:rPr>
                <w:rFonts w:ascii="Arial" w:hAnsi="Arial" w:cs="Arial"/>
              </w:rPr>
              <w:t>)</w:t>
            </w:r>
          </w:p>
          <w:p w:rsidR="002D4F60" w:rsidRPr="00E73586" w:rsidRDefault="00E73586" w:rsidP="00E73586">
            <w:pPr>
              <w:pStyle w:val="ListParagraph"/>
              <w:numPr>
                <w:ilvl w:val="0"/>
                <w:numId w:val="16"/>
              </w:numPr>
              <w:rPr>
                <w:rFonts w:ascii="Arial" w:hAnsi="Arial" w:cs="Arial"/>
              </w:rPr>
            </w:pPr>
            <w:r w:rsidRPr="00E7701D">
              <w:rPr>
                <w:rFonts w:ascii="Arial" w:hAnsi="Arial" w:cs="Arial"/>
                <w:szCs w:val="22"/>
              </w:rPr>
              <w:t xml:space="preserve">Test given instrument ,diagnose </w:t>
            </w:r>
            <w:r>
              <w:rPr>
                <w:rFonts w:ascii="Arial" w:hAnsi="Arial" w:cs="Arial"/>
                <w:szCs w:val="22"/>
              </w:rPr>
              <w:t xml:space="preserve">its </w:t>
            </w:r>
            <w:r w:rsidRPr="00E7701D">
              <w:rPr>
                <w:rFonts w:ascii="Arial" w:hAnsi="Arial" w:cs="Arial"/>
                <w:szCs w:val="22"/>
              </w:rPr>
              <w:t>fault and repair it</w:t>
            </w:r>
          </w:p>
        </w:tc>
      </w:tr>
      <w:tr w:rsidR="00D3033E" w:rsidRPr="00FF5CAC" w:rsidTr="00DD2BAD">
        <w:trPr>
          <w:trHeight w:val="1088"/>
        </w:trPr>
        <w:tc>
          <w:tcPr>
            <w:tcW w:w="1809" w:type="dxa"/>
            <w:vAlign w:val="center"/>
          </w:tcPr>
          <w:p w:rsidR="00D3033E" w:rsidRPr="00FF5CAC" w:rsidRDefault="00D3033E" w:rsidP="00653BF5">
            <w:pPr>
              <w:rPr>
                <w:rFonts w:ascii="Arial" w:hAnsi="Arial" w:cs="Arial"/>
                <w:b/>
                <w:bCs/>
                <w:sz w:val="22"/>
                <w:szCs w:val="22"/>
              </w:rPr>
            </w:pPr>
            <w:r w:rsidRPr="00FF5CAC">
              <w:rPr>
                <w:rFonts w:ascii="Arial" w:hAnsi="Arial" w:cs="Arial"/>
                <w:b/>
                <w:bCs/>
                <w:sz w:val="22"/>
                <w:szCs w:val="22"/>
              </w:rPr>
              <w:t xml:space="preserve">Time:  </w:t>
            </w:r>
            <w:r w:rsidR="005551AD" w:rsidRPr="00FF5CAC">
              <w:rPr>
                <w:rFonts w:ascii="Arial" w:hAnsi="Arial" w:cs="Arial"/>
                <w:b/>
                <w:bCs/>
                <w:sz w:val="22"/>
                <w:szCs w:val="22"/>
              </w:rPr>
              <w:t>0</w:t>
            </w:r>
            <w:r w:rsidR="00653BF5" w:rsidRPr="00FF5CAC">
              <w:rPr>
                <w:rFonts w:ascii="Arial" w:hAnsi="Arial" w:cs="Arial"/>
                <w:b/>
                <w:bCs/>
                <w:sz w:val="22"/>
                <w:szCs w:val="22"/>
              </w:rPr>
              <w:t>4</w:t>
            </w:r>
            <w:r w:rsidRPr="00FF5CAC">
              <w:rPr>
                <w:rFonts w:ascii="Arial" w:hAnsi="Arial" w:cs="Arial"/>
                <w:b/>
                <w:bCs/>
                <w:sz w:val="22"/>
                <w:szCs w:val="22"/>
              </w:rPr>
              <w:t>Hrs.</w:t>
            </w:r>
          </w:p>
        </w:tc>
        <w:tc>
          <w:tcPr>
            <w:tcW w:w="7547" w:type="dxa"/>
            <w:vAlign w:val="center"/>
          </w:tcPr>
          <w:p w:rsidR="00D3033E" w:rsidRPr="00FF5CAC" w:rsidRDefault="00D3033E" w:rsidP="00D3033E">
            <w:pPr>
              <w:rPr>
                <w:rFonts w:ascii="Arial" w:hAnsi="Arial" w:cs="Arial"/>
                <w:sz w:val="22"/>
                <w:szCs w:val="22"/>
              </w:rPr>
            </w:pPr>
            <w:r w:rsidRPr="00960DBA">
              <w:rPr>
                <w:rFonts w:ascii="Arial" w:hAnsi="Arial" w:cs="Arial"/>
                <w:szCs w:val="22"/>
              </w:rPr>
              <w:t xml:space="preserve">During a practical assessment, under observation by an assessor, you are required to </w:t>
            </w:r>
          </w:p>
        </w:tc>
      </w:tr>
      <w:tr w:rsidR="00D3033E" w:rsidRPr="00FF5CAC" w:rsidTr="00D67093">
        <w:trPr>
          <w:trHeight w:val="1160"/>
        </w:trPr>
        <w:tc>
          <w:tcPr>
            <w:tcW w:w="1809" w:type="dxa"/>
            <w:vAlign w:val="center"/>
          </w:tcPr>
          <w:p w:rsidR="00D3033E" w:rsidRPr="00FF5CAC" w:rsidRDefault="00D3033E" w:rsidP="00D3033E">
            <w:pPr>
              <w:rPr>
                <w:rFonts w:ascii="Arial" w:hAnsi="Arial" w:cs="Arial"/>
                <w:b/>
                <w:bCs/>
                <w:sz w:val="22"/>
                <w:szCs w:val="22"/>
              </w:rPr>
            </w:pPr>
            <w:r w:rsidRPr="00FF5CAC">
              <w:rPr>
                <w:rFonts w:ascii="Arial" w:hAnsi="Arial" w:cs="Arial"/>
                <w:b/>
                <w:bCs/>
                <w:sz w:val="22"/>
                <w:szCs w:val="22"/>
              </w:rPr>
              <w:t>Minimum Evidence Required</w:t>
            </w:r>
          </w:p>
        </w:tc>
        <w:tc>
          <w:tcPr>
            <w:tcW w:w="7547" w:type="dxa"/>
          </w:tcPr>
          <w:p w:rsidR="00EE56A2" w:rsidRPr="00EE56A2" w:rsidRDefault="00EE56A2" w:rsidP="00C501F4">
            <w:pPr>
              <w:pStyle w:val="TableParagraph"/>
              <w:tabs>
                <w:tab w:val="left" w:pos="464"/>
                <w:tab w:val="left" w:pos="465"/>
              </w:tabs>
              <w:autoSpaceDE w:val="0"/>
              <w:autoSpaceDN w:val="0"/>
              <w:ind w:left="1440" w:right="335"/>
              <w:rPr>
                <w:rFonts w:cs="Arial"/>
              </w:rPr>
            </w:pPr>
          </w:p>
          <w:p w:rsidR="00DE7818" w:rsidRPr="00E73586" w:rsidRDefault="00DE7818" w:rsidP="00E73586">
            <w:pPr>
              <w:pStyle w:val="ListParagraph"/>
              <w:numPr>
                <w:ilvl w:val="0"/>
                <w:numId w:val="21"/>
              </w:numPr>
              <w:rPr>
                <w:rFonts w:ascii="Arial" w:hAnsi="Arial" w:cs="Arial"/>
              </w:rPr>
            </w:pPr>
            <w:r w:rsidRPr="00E73586">
              <w:rPr>
                <w:rFonts w:ascii="Arial" w:hAnsi="Arial" w:cs="Arial"/>
              </w:rPr>
              <w:t>Calibrate the given meter (e.g. flow meter, pH meter)</w:t>
            </w:r>
          </w:p>
          <w:p w:rsidR="00DE7818" w:rsidRDefault="00DE7818" w:rsidP="00DE7818">
            <w:pPr>
              <w:pStyle w:val="TableParagraph"/>
              <w:tabs>
                <w:tab w:val="left" w:pos="464"/>
                <w:tab w:val="left" w:pos="465"/>
              </w:tabs>
              <w:autoSpaceDE w:val="0"/>
              <w:autoSpaceDN w:val="0"/>
              <w:ind w:left="720" w:right="335"/>
              <w:rPr>
                <w:rFonts w:cs="Arial"/>
                <w:b/>
              </w:rPr>
            </w:pPr>
          </w:p>
          <w:p w:rsidR="00C70952" w:rsidRPr="00A136ED" w:rsidRDefault="00A136ED" w:rsidP="00E73586">
            <w:pPr>
              <w:pStyle w:val="TableParagraph"/>
              <w:numPr>
                <w:ilvl w:val="0"/>
                <w:numId w:val="21"/>
              </w:numPr>
              <w:tabs>
                <w:tab w:val="left" w:pos="464"/>
                <w:tab w:val="left" w:pos="465"/>
              </w:tabs>
              <w:autoSpaceDE w:val="0"/>
              <w:autoSpaceDN w:val="0"/>
              <w:ind w:right="335"/>
              <w:rPr>
                <w:rFonts w:cs="Arial"/>
              </w:rPr>
            </w:pPr>
            <w:r>
              <w:rPr>
                <w:rFonts w:cs="Arial"/>
              </w:rPr>
              <w:t xml:space="preserve">Check the given </w:t>
            </w:r>
            <w:r w:rsidRPr="00FF5CAC">
              <w:rPr>
                <w:rFonts w:cs="Arial"/>
              </w:rPr>
              <w:t>meter by applying power</w:t>
            </w:r>
            <w:r>
              <w:rPr>
                <w:rFonts w:cs="Arial"/>
              </w:rPr>
              <w:t>, check its sensors conditions/state  and  perform initial calibration</w:t>
            </w:r>
          </w:p>
          <w:p w:rsidR="00CE013B" w:rsidRDefault="00A136ED" w:rsidP="00E73586">
            <w:pPr>
              <w:pStyle w:val="TableParagraph"/>
              <w:numPr>
                <w:ilvl w:val="0"/>
                <w:numId w:val="21"/>
              </w:numPr>
              <w:tabs>
                <w:tab w:val="left" w:pos="464"/>
                <w:tab w:val="left" w:pos="465"/>
              </w:tabs>
              <w:autoSpaceDE w:val="0"/>
              <w:autoSpaceDN w:val="0"/>
              <w:ind w:right="335"/>
              <w:rPr>
                <w:rFonts w:cs="Arial"/>
              </w:rPr>
            </w:pPr>
            <w:r>
              <w:rPr>
                <w:rFonts w:cs="Arial"/>
              </w:rPr>
              <w:t>Operate the meter in given range</w:t>
            </w:r>
            <w:r w:rsidR="00C501F4">
              <w:rPr>
                <w:rFonts w:cs="Arial"/>
              </w:rPr>
              <w:t>(</w:t>
            </w:r>
            <w:r>
              <w:rPr>
                <w:rFonts w:cs="Arial"/>
              </w:rPr>
              <w:t>s</w:t>
            </w:r>
            <w:r w:rsidR="00C501F4">
              <w:rPr>
                <w:rFonts w:cs="Arial"/>
              </w:rPr>
              <w:t>)</w:t>
            </w:r>
            <w:r>
              <w:rPr>
                <w:rFonts w:cs="Arial"/>
              </w:rPr>
              <w:t xml:space="preserve"> and </w:t>
            </w:r>
            <w:r w:rsidR="009C56CE">
              <w:rPr>
                <w:rFonts w:cs="Arial"/>
              </w:rPr>
              <w:t>obtain observation from sensors and plot</w:t>
            </w:r>
            <w:r w:rsidR="00C501F4">
              <w:rPr>
                <w:rFonts w:cs="Arial"/>
              </w:rPr>
              <w:t>graph from</w:t>
            </w:r>
            <w:r w:rsidR="009C56CE">
              <w:rPr>
                <w:rFonts w:cs="Arial"/>
              </w:rPr>
              <w:t xml:space="preserve"> data  Also, c</w:t>
            </w:r>
            <w:r w:rsidR="00CE013B" w:rsidRPr="009C56CE">
              <w:rPr>
                <w:rFonts w:cs="Arial"/>
              </w:rPr>
              <w:t>onclude the result from the plotted graph.</w:t>
            </w:r>
          </w:p>
          <w:p w:rsidR="00E73586" w:rsidRPr="00E7701D" w:rsidRDefault="00E73586" w:rsidP="00E73586">
            <w:pPr>
              <w:pStyle w:val="TableParagraph"/>
              <w:numPr>
                <w:ilvl w:val="0"/>
                <w:numId w:val="21"/>
              </w:numPr>
              <w:tabs>
                <w:tab w:val="left" w:pos="392"/>
                <w:tab w:val="left" w:pos="393"/>
              </w:tabs>
              <w:autoSpaceDE w:val="0"/>
              <w:autoSpaceDN w:val="0"/>
              <w:ind w:right="100"/>
              <w:rPr>
                <w:rFonts w:cs="Arial"/>
              </w:rPr>
            </w:pPr>
            <w:r w:rsidRPr="00E7701D">
              <w:rPr>
                <w:rFonts w:cs="Arial"/>
              </w:rPr>
              <w:t xml:space="preserve">Check the instrument/device/equipment physically.Perform the test run </w:t>
            </w:r>
            <w:r w:rsidRPr="00E7701D">
              <w:rPr>
                <w:rFonts w:cs="Arial"/>
                <w:color w:val="000000" w:themeColor="text1"/>
              </w:rPr>
              <w:t>on the given instrument</w:t>
            </w:r>
            <w:r w:rsidRPr="00E7701D">
              <w:rPr>
                <w:rFonts w:cs="Arial"/>
              </w:rPr>
              <w:t>as</w:t>
            </w:r>
            <w:r>
              <w:rPr>
                <w:rFonts w:cs="Arial"/>
              </w:rPr>
              <w:t>per SOP</w:t>
            </w:r>
            <w:r w:rsidRPr="00E7701D">
              <w:rPr>
                <w:rFonts w:cs="Arial"/>
                <w:b/>
              </w:rPr>
              <w:t>.</w:t>
            </w:r>
            <w:r w:rsidRPr="00E7701D">
              <w:rPr>
                <w:rFonts w:cs="Arial"/>
              </w:rPr>
              <w:t>Connect instrument/device/equipment with power source (if applicable).</w:t>
            </w:r>
          </w:p>
          <w:p w:rsidR="00E73586" w:rsidRPr="005236F5" w:rsidRDefault="00E73586" w:rsidP="00E73586">
            <w:pPr>
              <w:pStyle w:val="TableParagraph"/>
              <w:numPr>
                <w:ilvl w:val="0"/>
                <w:numId w:val="21"/>
              </w:numPr>
              <w:tabs>
                <w:tab w:val="left" w:pos="392"/>
                <w:tab w:val="left" w:pos="393"/>
              </w:tabs>
              <w:autoSpaceDE w:val="0"/>
              <w:autoSpaceDN w:val="0"/>
              <w:ind w:right="100"/>
              <w:rPr>
                <w:rFonts w:cs="Arial"/>
              </w:rPr>
            </w:pPr>
            <w:r w:rsidRPr="005236F5">
              <w:rPr>
                <w:rFonts w:cs="Arial"/>
              </w:rPr>
              <w:t>Perform isolation of instrument/device/equipments (if applicable). Apply disas</w:t>
            </w:r>
            <w:r>
              <w:rPr>
                <w:rFonts w:cs="Arial"/>
              </w:rPr>
              <w:t>sembling procedures</w:t>
            </w:r>
            <w:r w:rsidRPr="005236F5">
              <w:rPr>
                <w:rFonts w:cs="Arial"/>
              </w:rPr>
              <w:t>.Tag the wires of instrument/device/equipment.</w:t>
            </w:r>
          </w:p>
          <w:p w:rsidR="00E73586" w:rsidRPr="005236F5" w:rsidRDefault="00E73586" w:rsidP="00E73586">
            <w:pPr>
              <w:pStyle w:val="TableParagraph"/>
              <w:numPr>
                <w:ilvl w:val="0"/>
                <w:numId w:val="21"/>
              </w:numPr>
              <w:tabs>
                <w:tab w:val="left" w:pos="392"/>
                <w:tab w:val="left" w:pos="393"/>
              </w:tabs>
              <w:autoSpaceDE w:val="0"/>
              <w:autoSpaceDN w:val="0"/>
              <w:ind w:right="100"/>
              <w:rPr>
                <w:rFonts w:cs="Arial"/>
              </w:rPr>
            </w:pPr>
            <w:r w:rsidRPr="005236F5">
              <w:rPr>
                <w:rFonts w:cs="Arial"/>
              </w:rPr>
              <w:t>Diagnose the faultInspect physical condition of instrument/device/equipment ,</w:t>
            </w:r>
            <w:r>
              <w:rPr>
                <w:rFonts w:cs="Arial"/>
              </w:rPr>
              <w:t>c</w:t>
            </w:r>
            <w:r w:rsidRPr="005236F5">
              <w:rPr>
                <w:rFonts w:cs="Arial"/>
              </w:rPr>
              <w:t xml:space="preserve">heck for electrical faults </w:t>
            </w:r>
          </w:p>
          <w:p w:rsidR="00E73586" w:rsidRDefault="00E73586" w:rsidP="00E73586">
            <w:pPr>
              <w:pStyle w:val="TableParagraph"/>
              <w:tabs>
                <w:tab w:val="left" w:pos="392"/>
                <w:tab w:val="left" w:pos="393"/>
              </w:tabs>
              <w:autoSpaceDE w:val="0"/>
              <w:autoSpaceDN w:val="0"/>
              <w:ind w:left="1112" w:right="100"/>
              <w:rPr>
                <w:rFonts w:cs="Arial"/>
              </w:rPr>
            </w:pPr>
            <w:r>
              <w:rPr>
                <w:rFonts w:cs="Arial"/>
              </w:rPr>
              <w:t>c</w:t>
            </w:r>
            <w:r w:rsidRPr="00261F05">
              <w:rPr>
                <w:rFonts w:cs="Arial"/>
              </w:rPr>
              <w:t xml:space="preserve">heck mechanical fault &amp; check </w:t>
            </w:r>
            <w:r>
              <w:rPr>
                <w:rFonts w:cs="Arial"/>
              </w:rPr>
              <w:t>any sensor if connected.</w:t>
            </w:r>
          </w:p>
          <w:p w:rsidR="00E73586" w:rsidRPr="005236F5" w:rsidRDefault="00E73586" w:rsidP="00E73586">
            <w:pPr>
              <w:pStyle w:val="TableParagraph"/>
              <w:numPr>
                <w:ilvl w:val="0"/>
                <w:numId w:val="21"/>
              </w:numPr>
              <w:tabs>
                <w:tab w:val="left" w:pos="392"/>
                <w:tab w:val="left" w:pos="393"/>
              </w:tabs>
              <w:autoSpaceDE w:val="0"/>
              <w:autoSpaceDN w:val="0"/>
              <w:ind w:right="100"/>
              <w:rPr>
                <w:rFonts w:cs="Arial"/>
              </w:rPr>
            </w:pPr>
            <w:r w:rsidRPr="005236F5">
              <w:rPr>
                <w:rFonts w:cs="Arial"/>
              </w:rPr>
              <w:t>Inspect the hardware visually for any damage or unusual orientation.Tag the faulty component</w:t>
            </w:r>
          </w:p>
          <w:p w:rsidR="00E73586" w:rsidRDefault="00E73586" w:rsidP="00E73586">
            <w:pPr>
              <w:pStyle w:val="TableParagraph"/>
              <w:numPr>
                <w:ilvl w:val="0"/>
                <w:numId w:val="21"/>
              </w:numPr>
              <w:tabs>
                <w:tab w:val="left" w:pos="392"/>
                <w:tab w:val="left" w:pos="393"/>
              </w:tabs>
              <w:autoSpaceDE w:val="0"/>
              <w:autoSpaceDN w:val="0"/>
              <w:ind w:right="100"/>
              <w:rPr>
                <w:rFonts w:cs="Arial"/>
              </w:rPr>
            </w:pPr>
            <w:r w:rsidRPr="00217379">
              <w:rPr>
                <w:rFonts w:cs="Arial"/>
              </w:rPr>
              <w:t>Draw Block Diagram of sensor board &amp; connections</w:t>
            </w:r>
          </w:p>
          <w:p w:rsidR="00E73586" w:rsidRPr="005236F5" w:rsidRDefault="00E73586" w:rsidP="00E73586">
            <w:pPr>
              <w:pStyle w:val="TableParagraph"/>
              <w:numPr>
                <w:ilvl w:val="0"/>
                <w:numId w:val="21"/>
              </w:numPr>
              <w:tabs>
                <w:tab w:val="left" w:pos="392"/>
                <w:tab w:val="left" w:pos="393"/>
              </w:tabs>
              <w:autoSpaceDE w:val="0"/>
              <w:autoSpaceDN w:val="0"/>
              <w:ind w:right="100"/>
              <w:rPr>
                <w:rFonts w:cs="Arial"/>
              </w:rPr>
            </w:pPr>
            <w:r w:rsidRPr="00B142EF">
              <w:rPr>
                <w:rFonts w:cs="Arial"/>
              </w:rPr>
              <w:t xml:space="preserve">Identify the construction and working of electrical </w:t>
            </w:r>
            <w:r w:rsidRPr="00B142EF">
              <w:rPr>
                <w:rFonts w:cs="Arial"/>
              </w:rPr>
              <w:lastRenderedPageBreak/>
              <w:t xml:space="preserve">interface </w:t>
            </w:r>
            <w:r w:rsidRPr="005236F5">
              <w:rPr>
                <w:rFonts w:cs="Arial"/>
              </w:rPr>
              <w:t>Fix the fault in sensor interface.Fix the fault in operator panelFix the fault in power section.Fix the fault in display circuit.Fix the fault in beeperFix the fault in recording unit</w:t>
            </w:r>
          </w:p>
          <w:p w:rsidR="00E73586" w:rsidRPr="009C56CE" w:rsidRDefault="00E73586" w:rsidP="00E73586">
            <w:pPr>
              <w:pStyle w:val="TableParagraph"/>
              <w:numPr>
                <w:ilvl w:val="0"/>
                <w:numId w:val="21"/>
              </w:numPr>
              <w:tabs>
                <w:tab w:val="left" w:pos="464"/>
                <w:tab w:val="left" w:pos="465"/>
              </w:tabs>
              <w:autoSpaceDE w:val="0"/>
              <w:autoSpaceDN w:val="0"/>
              <w:ind w:right="335"/>
              <w:rPr>
                <w:rFonts w:cs="Arial"/>
              </w:rPr>
            </w:pPr>
            <w:r w:rsidRPr="005236F5">
              <w:rPr>
                <w:rFonts w:cs="Arial"/>
                <w:sz w:val="22"/>
              </w:rPr>
              <w:t>Assemble</w:t>
            </w:r>
            <w:r w:rsidRPr="005236F5">
              <w:rPr>
                <w:rFonts w:cs="Arial"/>
              </w:rPr>
              <w:t xml:space="preserve"> the Instrument through</w:t>
            </w:r>
            <w:r>
              <w:rPr>
                <w:rFonts w:cs="Arial"/>
              </w:rPr>
              <w:t xml:space="preserve"> proper assembling procedure for given</w:t>
            </w:r>
            <w:r w:rsidRPr="005236F5">
              <w:rPr>
                <w:rFonts w:cs="Arial"/>
              </w:rPr>
              <w:t>Instrument</w:t>
            </w:r>
            <w:r>
              <w:rPr>
                <w:rFonts w:cs="Arial"/>
              </w:rPr>
              <w:t xml:space="preserve"> ,</w:t>
            </w:r>
            <w:r w:rsidRPr="00B142EF">
              <w:rPr>
                <w:rFonts w:cs="Arial"/>
              </w:rPr>
              <w:t>Perform test run</w:t>
            </w:r>
            <w:r>
              <w:rPr>
                <w:rFonts w:cs="Arial"/>
              </w:rPr>
              <w:t>.</w:t>
            </w:r>
          </w:p>
        </w:tc>
      </w:tr>
    </w:tbl>
    <w:p w:rsidR="00840732" w:rsidRDefault="00840732"/>
    <w:p w:rsidR="004D18BE" w:rsidRDefault="004D18BE" w:rsidP="00F76AB2">
      <w:pPr>
        <w:rPr>
          <w:rFonts w:ascii="Arial" w:hAnsi="Arial" w:cs="Arial"/>
          <w:b/>
          <w:bCs/>
          <w:sz w:val="26"/>
          <w:szCs w:val="26"/>
        </w:rPr>
      </w:pPr>
    </w:p>
    <w:p w:rsidR="00C501F4" w:rsidRDefault="00C501F4" w:rsidP="00F76AB2">
      <w:pPr>
        <w:rPr>
          <w:rFonts w:ascii="Arial" w:hAnsi="Arial" w:cs="Arial"/>
          <w:b/>
          <w:bCs/>
          <w:sz w:val="26"/>
          <w:szCs w:val="26"/>
        </w:rPr>
      </w:pPr>
    </w:p>
    <w:p w:rsidR="004D18BE" w:rsidRPr="00206480" w:rsidRDefault="004D18BE" w:rsidP="00FB17E1">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tblPr>
      <w:tblGrid>
        <w:gridCol w:w="2117"/>
        <w:gridCol w:w="7018"/>
      </w:tblGrid>
      <w:tr w:rsidR="004D18BE" w:rsidRPr="00206480" w:rsidTr="006B179A">
        <w:trPr>
          <w:trHeight w:val="530"/>
        </w:trPr>
        <w:tc>
          <w:tcPr>
            <w:tcW w:w="2117"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rsidR="004D18BE" w:rsidRPr="00206480" w:rsidRDefault="004D18BE" w:rsidP="00D3033E">
            <w:pPr>
              <w:rPr>
                <w:rFonts w:ascii="Arial" w:hAnsi="Arial" w:cs="Arial"/>
              </w:rPr>
            </w:pPr>
          </w:p>
        </w:tc>
      </w:tr>
      <w:tr w:rsidR="004D18BE" w:rsidRPr="00206480" w:rsidTr="006B179A">
        <w:trPr>
          <w:trHeight w:val="440"/>
        </w:trPr>
        <w:tc>
          <w:tcPr>
            <w:tcW w:w="2117"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rsidR="004D18BE" w:rsidRPr="00206480" w:rsidRDefault="004D18BE" w:rsidP="00D3033E">
            <w:pPr>
              <w:rPr>
                <w:rFonts w:ascii="Arial" w:hAnsi="Arial" w:cs="Arial"/>
              </w:rPr>
            </w:pPr>
          </w:p>
        </w:tc>
      </w:tr>
      <w:tr w:rsidR="00912A8C" w:rsidRPr="00206480" w:rsidTr="006B179A">
        <w:trPr>
          <w:trHeight w:val="620"/>
        </w:trPr>
        <w:tc>
          <w:tcPr>
            <w:tcW w:w="2117"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Qualification</w:t>
            </w:r>
          </w:p>
        </w:tc>
        <w:tc>
          <w:tcPr>
            <w:tcW w:w="7018" w:type="dxa"/>
            <w:vAlign w:val="center"/>
          </w:tcPr>
          <w:p w:rsidR="00912A8C" w:rsidRPr="00E64D7C" w:rsidRDefault="002214C7" w:rsidP="00912A8C">
            <w:pPr>
              <w:rPr>
                <w:rFonts w:ascii="Arial" w:hAnsi="Arial"/>
              </w:rPr>
            </w:pPr>
            <w:r>
              <w:rPr>
                <w:rFonts w:ascii="Arial" w:eastAsiaTheme="majorEastAsia" w:hAnsi="Arial"/>
                <w:b/>
              </w:rPr>
              <w:t>National Vocational Diploma Level 4 in Instrumentation Technology</w:t>
            </w:r>
          </w:p>
        </w:tc>
      </w:tr>
      <w:tr w:rsidR="00912A8C" w:rsidRPr="00206480" w:rsidTr="006B179A">
        <w:trPr>
          <w:trHeight w:val="262"/>
        </w:trPr>
        <w:tc>
          <w:tcPr>
            <w:tcW w:w="2117"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Competency Standard</w:t>
            </w:r>
          </w:p>
        </w:tc>
        <w:tc>
          <w:tcPr>
            <w:tcW w:w="7018" w:type="dxa"/>
            <w:vAlign w:val="center"/>
          </w:tcPr>
          <w:p w:rsidR="001E67DA" w:rsidRDefault="001E67DA" w:rsidP="001E67DA">
            <w:pPr>
              <w:pStyle w:val="ListParagraph"/>
              <w:numPr>
                <w:ilvl w:val="0"/>
                <w:numId w:val="28"/>
              </w:numPr>
              <w:rPr>
                <w:rFonts w:ascii="Arial" w:hAnsi="Arial" w:cs="Arial"/>
              </w:rPr>
            </w:pPr>
            <w:r w:rsidRPr="00E73586">
              <w:rPr>
                <w:rFonts w:ascii="Arial" w:hAnsi="Arial" w:cs="Arial"/>
              </w:rPr>
              <w:t>Calibrate the Measuring Instruments</w:t>
            </w:r>
          </w:p>
          <w:p w:rsidR="00912A8C" w:rsidRPr="001E67DA" w:rsidRDefault="001E67DA" w:rsidP="001E67DA">
            <w:pPr>
              <w:pStyle w:val="ListParagraph"/>
              <w:numPr>
                <w:ilvl w:val="0"/>
                <w:numId w:val="28"/>
              </w:numPr>
              <w:rPr>
                <w:rFonts w:ascii="Arial" w:hAnsi="Arial" w:cs="Arial"/>
              </w:rPr>
            </w:pPr>
            <w:r w:rsidRPr="001E67DA">
              <w:rPr>
                <w:rFonts w:ascii="Arial" w:hAnsi="Arial" w:cs="Arial"/>
              </w:rPr>
              <w:t>Service the Measuring Instruments</w:t>
            </w:r>
          </w:p>
        </w:tc>
      </w:tr>
      <w:tr w:rsidR="00912A8C" w:rsidRPr="00206480" w:rsidTr="006B179A">
        <w:trPr>
          <w:trHeight w:val="377"/>
        </w:trPr>
        <w:tc>
          <w:tcPr>
            <w:tcW w:w="2117" w:type="dxa"/>
            <w:vAlign w:val="center"/>
          </w:tcPr>
          <w:p w:rsidR="00912A8C" w:rsidRPr="00206480" w:rsidRDefault="00912A8C" w:rsidP="00912A8C">
            <w:pPr>
              <w:rPr>
                <w:rFonts w:ascii="Arial" w:hAnsi="Arial" w:cs="Arial"/>
                <w:b/>
                <w:sz w:val="22"/>
                <w:szCs w:val="20"/>
              </w:rPr>
            </w:pPr>
            <w:r w:rsidRPr="00206480">
              <w:rPr>
                <w:rFonts w:ascii="Arial" w:hAnsi="Arial" w:cs="Arial"/>
                <w:b/>
                <w:bCs/>
                <w:sz w:val="22"/>
                <w:szCs w:val="22"/>
              </w:rPr>
              <w:t>Purpose of Assessment</w:t>
            </w:r>
          </w:p>
        </w:tc>
        <w:tc>
          <w:tcPr>
            <w:tcW w:w="7018" w:type="dxa"/>
            <w:vAlign w:val="center"/>
          </w:tcPr>
          <w:p w:rsidR="00912A8C" w:rsidRPr="00206480" w:rsidRDefault="00114CC7" w:rsidP="00912A8C">
            <w:pPr>
              <w:rPr>
                <w:rFonts w:ascii="Arial" w:hAnsi="Arial" w:cs="Arial"/>
                <w:sz w:val="22"/>
                <w:szCs w:val="22"/>
              </w:rPr>
            </w:pPr>
            <w:r>
              <w:rPr>
                <w:rFonts w:ascii="Arial" w:hAnsi="Arial" w:cs="Arial"/>
              </w:rPr>
              <w:t>Summative</w:t>
            </w:r>
            <w:r w:rsidR="00912A8C" w:rsidRPr="003E3EDC">
              <w:rPr>
                <w:rFonts w:ascii="Arial" w:hAnsi="Arial" w:cs="Arial"/>
              </w:rPr>
              <w:t xml:space="preserve"> Assessment</w:t>
            </w:r>
          </w:p>
        </w:tc>
      </w:tr>
      <w:tr w:rsidR="004D18BE" w:rsidRPr="00206480" w:rsidTr="006B179A">
        <w:trPr>
          <w:trHeight w:val="917"/>
        </w:trPr>
        <w:tc>
          <w:tcPr>
            <w:tcW w:w="2117" w:type="dxa"/>
            <w:vAlign w:val="center"/>
          </w:tcPr>
          <w:p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rsidR="00700849" w:rsidRPr="00FF5CAC" w:rsidRDefault="00700849" w:rsidP="00700849">
            <w:pPr>
              <w:rPr>
                <w:rFonts w:ascii="Arial" w:hAnsi="Arial" w:cs="Arial"/>
                <w:b/>
                <w:sz w:val="22"/>
                <w:szCs w:val="22"/>
              </w:rPr>
            </w:pPr>
          </w:p>
          <w:p w:rsidR="004D18BE" w:rsidRDefault="00700849" w:rsidP="00700849">
            <w:pPr>
              <w:pStyle w:val="ListParagraph"/>
              <w:numPr>
                <w:ilvl w:val="0"/>
                <w:numId w:val="19"/>
              </w:numPr>
              <w:rPr>
                <w:rFonts w:ascii="Arial" w:hAnsi="Arial" w:cs="Arial"/>
              </w:rPr>
            </w:pPr>
            <w:r w:rsidRPr="00960DBA">
              <w:rPr>
                <w:rFonts w:ascii="Arial" w:hAnsi="Arial" w:cs="Arial"/>
              </w:rPr>
              <w:t>Calibrate the given meter (</w:t>
            </w:r>
            <w:r>
              <w:rPr>
                <w:rFonts w:ascii="Arial" w:hAnsi="Arial" w:cs="Arial"/>
              </w:rPr>
              <w:t xml:space="preserve">e.g. </w:t>
            </w:r>
            <w:r w:rsidRPr="00960DBA">
              <w:rPr>
                <w:rFonts w:ascii="Arial" w:hAnsi="Arial" w:cs="Arial"/>
              </w:rPr>
              <w:t>flow meter, pH meter</w:t>
            </w:r>
            <w:r>
              <w:rPr>
                <w:rFonts w:ascii="Arial" w:hAnsi="Arial" w:cs="Arial"/>
              </w:rPr>
              <w:t>)</w:t>
            </w:r>
          </w:p>
          <w:p w:rsidR="00E73586" w:rsidRPr="00700849" w:rsidRDefault="00E73586" w:rsidP="00700849">
            <w:pPr>
              <w:pStyle w:val="ListParagraph"/>
              <w:numPr>
                <w:ilvl w:val="0"/>
                <w:numId w:val="19"/>
              </w:numPr>
              <w:rPr>
                <w:rFonts w:ascii="Arial" w:hAnsi="Arial" w:cs="Arial"/>
              </w:rPr>
            </w:pPr>
            <w:r w:rsidRPr="00E7701D">
              <w:rPr>
                <w:rFonts w:ascii="Arial" w:hAnsi="Arial" w:cs="Arial"/>
                <w:szCs w:val="22"/>
              </w:rPr>
              <w:t>Test given instrument</w:t>
            </w:r>
            <w:r w:rsidR="001E67DA">
              <w:rPr>
                <w:rFonts w:ascii="Arial" w:hAnsi="Arial" w:cs="Arial"/>
                <w:szCs w:val="22"/>
              </w:rPr>
              <w:t xml:space="preserve"> (Flow meter)</w:t>
            </w:r>
            <w:r w:rsidRPr="00E7701D">
              <w:rPr>
                <w:rFonts w:ascii="Arial" w:hAnsi="Arial" w:cs="Arial"/>
                <w:szCs w:val="22"/>
              </w:rPr>
              <w:t xml:space="preserve"> ,diagnose </w:t>
            </w:r>
            <w:r>
              <w:rPr>
                <w:rFonts w:ascii="Arial" w:hAnsi="Arial" w:cs="Arial"/>
                <w:szCs w:val="22"/>
              </w:rPr>
              <w:t xml:space="preserve">its </w:t>
            </w:r>
            <w:r w:rsidRPr="00E7701D">
              <w:rPr>
                <w:rFonts w:ascii="Arial" w:hAnsi="Arial" w:cs="Arial"/>
                <w:szCs w:val="22"/>
              </w:rPr>
              <w:t>fault and repair it</w:t>
            </w:r>
          </w:p>
        </w:tc>
      </w:tr>
    </w:tbl>
    <w:p w:rsidR="004D18BE" w:rsidRPr="00206480" w:rsidRDefault="002F6CEE" w:rsidP="002F6CEE">
      <w:pPr>
        <w:tabs>
          <w:tab w:val="left" w:pos="1239"/>
        </w:tabs>
        <w:spacing w:line="240" w:lineRule="auto"/>
        <w:rPr>
          <w:rFonts w:ascii="Arial" w:hAnsi="Arial" w:cs="Arial"/>
          <w:sz w:val="8"/>
        </w:rPr>
      </w:pPr>
      <w:r>
        <w:rPr>
          <w:rFonts w:ascii="Arial" w:hAnsi="Arial" w:cs="Arial"/>
          <w:sz w:val="8"/>
        </w:rPr>
        <w:tab/>
      </w:r>
    </w:p>
    <w:p w:rsidR="004D18BE" w:rsidRPr="00206480" w:rsidRDefault="004D18BE" w:rsidP="00336E39">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tblPr>
      <w:tblGrid>
        <w:gridCol w:w="6917"/>
        <w:gridCol w:w="1079"/>
        <w:gridCol w:w="1139"/>
      </w:tblGrid>
      <w:tr w:rsidR="004D18BE" w:rsidRPr="00206480" w:rsidTr="00FE61AC">
        <w:trPr>
          <w:trHeight w:val="398"/>
        </w:trPr>
        <w:tc>
          <w:tcPr>
            <w:tcW w:w="691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1079"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39"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E73586" w:rsidRPr="00206480" w:rsidTr="00F853AA">
        <w:trPr>
          <w:trHeight w:val="398"/>
        </w:trPr>
        <w:tc>
          <w:tcPr>
            <w:tcW w:w="6917" w:type="dxa"/>
          </w:tcPr>
          <w:p w:rsidR="00E73586" w:rsidRPr="00CC34FA" w:rsidRDefault="00E73586" w:rsidP="00E73586">
            <w:pPr>
              <w:pStyle w:val="ListParagraph"/>
              <w:numPr>
                <w:ilvl w:val="0"/>
                <w:numId w:val="27"/>
              </w:numPr>
              <w:rPr>
                <w:rFonts w:ascii="Arial" w:hAnsi="Arial" w:cs="Arial"/>
              </w:rPr>
            </w:pPr>
            <w:r w:rsidRPr="00CC34FA">
              <w:rPr>
                <w:rFonts w:ascii="Arial" w:hAnsi="Arial" w:cs="Arial"/>
              </w:rPr>
              <w:t>Calibrate the given meter (e.g. flow meter, pH meter)</w:t>
            </w:r>
          </w:p>
        </w:tc>
        <w:tc>
          <w:tcPr>
            <w:tcW w:w="1079" w:type="dxa"/>
            <w:vAlign w:val="center"/>
          </w:tcPr>
          <w:p w:rsidR="00E73586" w:rsidRPr="00206480" w:rsidRDefault="00082F1E" w:rsidP="00E73586">
            <w:pPr>
              <w:rPr>
                <w:rFonts w:ascii="Arial" w:hAnsi="Arial" w:cs="Arial"/>
                <w:noProof/>
              </w:rPr>
            </w:pPr>
            <w:r>
              <w:rPr>
                <w:rFonts w:ascii="Arial" w:hAnsi="Arial" w:cs="Arial"/>
                <w:noProof/>
              </w:rPr>
              <w:pict>
                <v:roundrect id="Rounded Rectangle 35" o:spid="_x0000_s1026" style="position:absolute;margin-left:6.95pt;margin-top:2.4pt;width:28.5pt;height:12.9pt;z-index:252255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w:r>
          </w:p>
        </w:tc>
        <w:tc>
          <w:tcPr>
            <w:tcW w:w="1139" w:type="dxa"/>
            <w:vAlign w:val="center"/>
          </w:tcPr>
          <w:p w:rsidR="00E73586" w:rsidRPr="00206480" w:rsidRDefault="00082F1E" w:rsidP="00E73586">
            <w:pPr>
              <w:rPr>
                <w:rFonts w:ascii="Arial" w:hAnsi="Arial" w:cs="Arial"/>
                <w:noProof/>
              </w:rPr>
            </w:pPr>
            <w:r>
              <w:rPr>
                <w:rFonts w:ascii="Arial" w:hAnsi="Arial" w:cs="Arial"/>
                <w:noProof/>
              </w:rPr>
              <w:pict>
                <v:roundrect id="Rounded Rectangle 36" o:spid="_x0000_s1052" style="position:absolute;margin-left:9.35pt;margin-top:2.4pt;width:28.45pt;height:12.85pt;z-index:252256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w:r>
          </w:p>
        </w:tc>
      </w:tr>
      <w:tr w:rsidR="00E73586" w:rsidRPr="00C94449" w:rsidTr="00F853AA">
        <w:trPr>
          <w:trHeight w:val="398"/>
        </w:trPr>
        <w:tc>
          <w:tcPr>
            <w:tcW w:w="6917" w:type="dxa"/>
          </w:tcPr>
          <w:p w:rsidR="00E73586" w:rsidRPr="00CC34FA" w:rsidRDefault="00E73586" w:rsidP="00E73586">
            <w:pPr>
              <w:pStyle w:val="TableParagraph"/>
              <w:numPr>
                <w:ilvl w:val="0"/>
                <w:numId w:val="27"/>
              </w:numPr>
              <w:tabs>
                <w:tab w:val="left" w:pos="464"/>
                <w:tab w:val="left" w:pos="465"/>
              </w:tabs>
              <w:autoSpaceDE w:val="0"/>
              <w:autoSpaceDN w:val="0"/>
              <w:rPr>
                <w:rFonts w:cs="Arial"/>
              </w:rPr>
            </w:pPr>
            <w:r w:rsidRPr="00CC34FA">
              <w:rPr>
                <w:rFonts w:cs="Arial"/>
              </w:rPr>
              <w:t>Check the given meter by applying power, check its sensors conditions/state  and  perform initial calibration</w:t>
            </w:r>
          </w:p>
        </w:tc>
        <w:tc>
          <w:tcPr>
            <w:tcW w:w="1079" w:type="dxa"/>
            <w:vAlign w:val="center"/>
          </w:tcPr>
          <w:p w:rsidR="00E73586" w:rsidRPr="00206480" w:rsidRDefault="00082F1E" w:rsidP="00E73586">
            <w:pPr>
              <w:pStyle w:val="ListParagraph"/>
              <w:ind w:left="360"/>
              <w:rPr>
                <w:rFonts w:ascii="Arial" w:hAnsi="Arial" w:cs="Arial"/>
              </w:rPr>
            </w:pPr>
            <w:r>
              <w:rPr>
                <w:rFonts w:ascii="Arial" w:hAnsi="Arial" w:cs="Arial"/>
                <w:noProof/>
              </w:rPr>
              <w:pict>
                <v:roundrect id="Rounded Rectangle 10" o:spid="_x0000_s1051" style="position:absolute;left:0;text-align:left;margin-left:8.5pt;margin-top:5pt;width:28.45pt;height:12.85pt;z-index:2522598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w:r>
          </w:p>
        </w:tc>
        <w:tc>
          <w:tcPr>
            <w:tcW w:w="1139" w:type="dxa"/>
            <w:vAlign w:val="center"/>
          </w:tcPr>
          <w:p w:rsidR="00E73586" w:rsidRPr="00206480" w:rsidRDefault="00082F1E" w:rsidP="00E73586">
            <w:pPr>
              <w:pStyle w:val="ListParagraph"/>
              <w:ind w:left="360"/>
              <w:rPr>
                <w:rFonts w:ascii="Arial" w:hAnsi="Arial" w:cs="Arial"/>
              </w:rPr>
            </w:pPr>
            <w:r>
              <w:rPr>
                <w:rFonts w:ascii="Arial" w:hAnsi="Arial" w:cs="Arial"/>
                <w:noProof/>
              </w:rPr>
              <w:pict>
                <v:roundrect id="Rounded Rectangle 11" o:spid="_x0000_s1050" style="position:absolute;left:0;text-align:left;margin-left:9.5pt;margin-top:4.95pt;width:28.5pt;height:12.9pt;z-index:252260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w:r>
          </w:p>
        </w:tc>
      </w:tr>
      <w:tr w:rsidR="00E73586" w:rsidRPr="00206480" w:rsidTr="00F853AA">
        <w:trPr>
          <w:trHeight w:val="398"/>
        </w:trPr>
        <w:tc>
          <w:tcPr>
            <w:tcW w:w="6917" w:type="dxa"/>
          </w:tcPr>
          <w:p w:rsidR="00E73586" w:rsidRPr="00CC34FA" w:rsidRDefault="00E73586" w:rsidP="00E73586">
            <w:pPr>
              <w:pStyle w:val="TableParagraph"/>
              <w:numPr>
                <w:ilvl w:val="0"/>
                <w:numId w:val="27"/>
              </w:numPr>
              <w:tabs>
                <w:tab w:val="left" w:pos="464"/>
                <w:tab w:val="left" w:pos="465"/>
              </w:tabs>
              <w:autoSpaceDE w:val="0"/>
              <w:autoSpaceDN w:val="0"/>
              <w:rPr>
                <w:rFonts w:cs="Arial"/>
              </w:rPr>
            </w:pPr>
            <w:r w:rsidRPr="00CC34FA">
              <w:rPr>
                <w:rFonts w:cs="Arial"/>
              </w:rPr>
              <w:t>Operate the meter in given range(s) and obtain observation from sensors and plotgraph from data  Also, conclude the result from the plotted graph.</w:t>
            </w:r>
          </w:p>
        </w:tc>
        <w:tc>
          <w:tcPr>
            <w:tcW w:w="1079" w:type="dxa"/>
            <w:vAlign w:val="center"/>
          </w:tcPr>
          <w:p w:rsidR="00E73586" w:rsidRPr="00206480" w:rsidRDefault="00082F1E" w:rsidP="00E73586">
            <w:pPr>
              <w:rPr>
                <w:rFonts w:ascii="Arial" w:hAnsi="Arial" w:cs="Arial"/>
                <w:noProof/>
              </w:rPr>
            </w:pPr>
            <w:r>
              <w:rPr>
                <w:rFonts w:ascii="Arial" w:hAnsi="Arial" w:cs="Arial"/>
                <w:noProof/>
              </w:rPr>
              <w:pict>
                <v:roundrect id="Rounded Rectangle 12" o:spid="_x0000_s1049" style="position:absolute;margin-left:8.8pt;margin-top:3.4pt;width:28.5pt;height:12.9pt;z-index:252257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w:r>
          </w:p>
        </w:tc>
        <w:tc>
          <w:tcPr>
            <w:tcW w:w="1139" w:type="dxa"/>
            <w:vAlign w:val="center"/>
          </w:tcPr>
          <w:p w:rsidR="00E73586" w:rsidRPr="00206480" w:rsidRDefault="00082F1E" w:rsidP="00E73586">
            <w:pPr>
              <w:rPr>
                <w:rFonts w:ascii="Arial" w:hAnsi="Arial" w:cs="Arial"/>
                <w:noProof/>
              </w:rPr>
            </w:pPr>
            <w:r>
              <w:rPr>
                <w:rFonts w:ascii="Arial" w:hAnsi="Arial" w:cs="Arial"/>
                <w:noProof/>
              </w:rPr>
              <w:pict>
                <v:roundrect id="Rounded Rectangle 4" o:spid="_x0000_s1048" style="position:absolute;margin-left:9.5pt;margin-top:3.4pt;width:28.5pt;height:12.9pt;z-index:252258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w:r>
          </w:p>
        </w:tc>
      </w:tr>
      <w:tr w:rsidR="00E73586" w:rsidRPr="00206480" w:rsidTr="00F853AA">
        <w:trPr>
          <w:trHeight w:val="398"/>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t xml:space="preserve">Check the instrument/device/equipment physically.Perform the test run </w:t>
            </w:r>
            <w:r w:rsidRPr="00CC34FA">
              <w:rPr>
                <w:rFonts w:cs="Arial"/>
                <w:color w:val="000000" w:themeColor="text1"/>
              </w:rPr>
              <w:t>on the given instrument</w:t>
            </w:r>
            <w:r w:rsidRPr="00CC34FA">
              <w:rPr>
                <w:rFonts w:cs="Arial"/>
              </w:rPr>
              <w:t>asper SOP</w:t>
            </w:r>
            <w:r w:rsidRPr="00CC34FA">
              <w:rPr>
                <w:rFonts w:cs="Arial"/>
                <w:b/>
              </w:rPr>
              <w:t>.</w:t>
            </w:r>
            <w:r w:rsidRPr="00CC34FA">
              <w:rPr>
                <w:rFonts w:cs="Arial"/>
              </w:rPr>
              <w:t>Connect instrument/device/equipment with power source (if applicable).</w:t>
            </w:r>
          </w:p>
        </w:tc>
        <w:tc>
          <w:tcPr>
            <w:tcW w:w="1079" w:type="dxa"/>
            <w:vAlign w:val="center"/>
          </w:tcPr>
          <w:p w:rsidR="00E73586" w:rsidRPr="00206480" w:rsidRDefault="00082F1E" w:rsidP="00E73586">
            <w:pPr>
              <w:rPr>
                <w:rFonts w:ascii="Arial" w:hAnsi="Arial" w:cs="Arial"/>
                <w:noProof/>
              </w:rPr>
            </w:pPr>
            <w:r>
              <w:rPr>
                <w:rFonts w:ascii="Arial" w:hAnsi="Arial" w:cs="Arial"/>
                <w:noProof/>
              </w:rPr>
              <w:pict>
                <v:roundrect id="Rounded Rectangle 19" o:spid="_x0000_s1047" style="position:absolute;margin-left:7.35pt;margin-top:3.6pt;width:28.5pt;height:12.9pt;z-index:252261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9KEv/mwIAAHsFAAAOAAAAAAAAAAAAAAAAAC4CAABkcnMvZTJvRG9j&#10;LnhtbFBLAQItABQABgAIAAAAIQC96MNN2gAAAAYBAAAPAAAAAAAAAAAAAAAAAPUEAABkcnMvZG93&#10;bnJldi54bWxQSwUGAAAAAAQABADzAAAA/AUAAAAA&#10;" filled="f" strokecolor="#243f60 [1604]" strokeweight=".25pt">
                  <v:path arrowok="t"/>
                </v:roundrect>
              </w:pict>
            </w:r>
          </w:p>
        </w:tc>
        <w:tc>
          <w:tcPr>
            <w:tcW w:w="1139" w:type="dxa"/>
            <w:vAlign w:val="center"/>
          </w:tcPr>
          <w:p w:rsidR="00E73586" w:rsidRPr="00206480" w:rsidRDefault="00082F1E" w:rsidP="00E73586">
            <w:pPr>
              <w:rPr>
                <w:rFonts w:ascii="Arial" w:hAnsi="Arial" w:cs="Arial"/>
                <w:noProof/>
              </w:rPr>
            </w:pPr>
            <w:r>
              <w:rPr>
                <w:rFonts w:ascii="Arial" w:hAnsi="Arial" w:cs="Arial"/>
                <w:noProof/>
              </w:rPr>
              <w:pict>
                <v:roundrect id="Rounded Rectangle 20" o:spid="_x0000_s1046" style="position:absolute;margin-left:9.7pt;margin-top:3.05pt;width:28.5pt;height:12.9pt;z-index:252262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w:r>
          </w:p>
        </w:tc>
      </w:tr>
      <w:tr w:rsidR="00E73586" w:rsidRPr="00206480" w:rsidTr="00F853AA">
        <w:trPr>
          <w:trHeight w:val="398"/>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t>Perform isolation of instrument/device/equipments (if applicable). Apply disassembling procedures.Tag the wires of instrument/device/equipment.</w:t>
            </w:r>
          </w:p>
        </w:tc>
        <w:tc>
          <w:tcPr>
            <w:tcW w:w="1079" w:type="dxa"/>
            <w:vAlign w:val="center"/>
          </w:tcPr>
          <w:p w:rsidR="00E73586" w:rsidRPr="00206480" w:rsidRDefault="00082F1E" w:rsidP="00E73586">
            <w:pPr>
              <w:rPr>
                <w:rFonts w:ascii="Arial" w:hAnsi="Arial" w:cs="Arial"/>
                <w:noProof/>
              </w:rPr>
            </w:pPr>
            <w:r>
              <w:rPr>
                <w:rFonts w:ascii="Arial" w:hAnsi="Arial" w:cs="Arial"/>
                <w:noProof/>
              </w:rPr>
              <w:pict>
                <v:roundrect id="Rounded Rectangle 28" o:spid="_x0000_s1045" style="position:absolute;margin-left:8.35pt;margin-top:1.35pt;width:28.45pt;height:12.85pt;z-index:25226393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" filled="f" strokecolor="#243f60 [1604]" strokeweight=".25pt">
                  <v:path arrowok="t"/>
                  <v:textbox>
                    <w:txbxContent>
                      <w:p w:rsidR="00E73586" w:rsidRDefault="00E73586" w:rsidP="00E73586">
                        <w:pPr>
                          <w:jc w:val="center"/>
                        </w:pPr>
                      </w:p>
                      <w:p w:rsidR="00E73586" w:rsidRDefault="00E73586" w:rsidP="00E73586">
                        <w:pPr>
                          <w:jc w:val="center"/>
                        </w:pPr>
                      </w:p>
                    </w:txbxContent>
                  </v:textbox>
                </v:roundrect>
              </w:pict>
            </w:r>
          </w:p>
        </w:tc>
        <w:tc>
          <w:tcPr>
            <w:tcW w:w="1139" w:type="dxa"/>
            <w:vAlign w:val="center"/>
          </w:tcPr>
          <w:p w:rsidR="00E73586" w:rsidRPr="00206480" w:rsidRDefault="00082F1E" w:rsidP="00E73586">
            <w:pPr>
              <w:rPr>
                <w:rFonts w:ascii="Arial" w:hAnsi="Arial" w:cs="Arial"/>
                <w:noProof/>
              </w:rPr>
            </w:pPr>
            <w:r>
              <w:rPr>
                <w:rFonts w:ascii="Arial" w:hAnsi="Arial" w:cs="Arial"/>
                <w:noProof/>
              </w:rPr>
              <w:pict>
                <v:roundrect id="Rounded Rectangle 66" o:spid="_x0000_s1044" style="position:absolute;margin-left:10.3pt;margin-top:1.05pt;width:28.45pt;height:12.85pt;z-index:2522690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" filled="f" strokecolor="#243f60 [1604]" strokeweight=".25pt">
                  <v:path arrowok="t"/>
                </v:roundrect>
              </w:pict>
            </w:r>
          </w:p>
        </w:tc>
      </w:tr>
      <w:tr w:rsidR="00E73586" w:rsidRPr="00206480" w:rsidTr="00F853AA">
        <w:trPr>
          <w:trHeight w:val="398"/>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t xml:space="preserve">Diagnose the faultInspect physical condition of instrument/device/equipment ,check for electrical faults </w:t>
            </w:r>
          </w:p>
        </w:tc>
        <w:tc>
          <w:tcPr>
            <w:tcW w:w="1079" w:type="dxa"/>
            <w:vAlign w:val="center"/>
          </w:tcPr>
          <w:p w:rsidR="00E73586" w:rsidRPr="00206480" w:rsidRDefault="00082F1E" w:rsidP="00E73586">
            <w:pPr>
              <w:rPr>
                <w:rFonts w:ascii="Arial" w:hAnsi="Arial" w:cs="Arial"/>
                <w:noProof/>
              </w:rPr>
            </w:pPr>
            <w:r>
              <w:rPr>
                <w:rFonts w:ascii="Arial" w:hAnsi="Arial" w:cs="Arial"/>
                <w:noProof/>
              </w:rPr>
              <w:pict>
                <v:roundrect id="Rounded Rectangle 71" o:spid="_x0000_s1043" style="position:absolute;margin-left:7.7pt;margin-top:-.05pt;width:28.45pt;height:12.85pt;z-index:2522721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" filled="f" strokecolor="#243f60 [1604]" strokeweight=".25pt">
                  <v:path arrowok="t"/>
                </v:roundrect>
              </w:pict>
            </w:r>
          </w:p>
        </w:tc>
        <w:tc>
          <w:tcPr>
            <w:tcW w:w="1139" w:type="dxa"/>
            <w:vAlign w:val="center"/>
          </w:tcPr>
          <w:p w:rsidR="00E73586" w:rsidRPr="00206480" w:rsidRDefault="00082F1E" w:rsidP="00E73586">
            <w:pPr>
              <w:rPr>
                <w:rFonts w:ascii="Arial" w:hAnsi="Arial" w:cs="Arial"/>
                <w:noProof/>
              </w:rPr>
            </w:pPr>
            <w:r>
              <w:rPr>
                <w:rFonts w:ascii="Arial" w:hAnsi="Arial" w:cs="Arial"/>
                <w:noProof/>
              </w:rPr>
              <w:pict>
                <v:roundrect id="Rounded Rectangle 68" o:spid="_x0000_s1042" style="position:absolute;margin-left:10.25pt;margin-top:.85pt;width:28.45pt;height:12.85pt;z-index:2522700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" filled="f" strokecolor="#243f60 [1604]" strokeweight=".25pt">
                  <v:path arrowok="t"/>
                </v:roundrect>
              </w:pict>
            </w:r>
          </w:p>
        </w:tc>
      </w:tr>
      <w:tr w:rsidR="00E73586" w:rsidRPr="00206480" w:rsidTr="004B4A0F">
        <w:trPr>
          <w:trHeight w:val="432"/>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lastRenderedPageBreak/>
              <w:t>check mechanical fault &amp; check any sensor if connected.</w:t>
            </w:r>
          </w:p>
        </w:tc>
        <w:tc>
          <w:tcPr>
            <w:tcW w:w="1079" w:type="dxa"/>
            <w:vAlign w:val="center"/>
          </w:tcPr>
          <w:p w:rsidR="00E73586" w:rsidRPr="00206480" w:rsidRDefault="00082F1E" w:rsidP="00E73586">
            <w:pPr>
              <w:rPr>
                <w:rFonts w:ascii="Arial" w:hAnsi="Arial" w:cs="Arial"/>
                <w:noProof/>
              </w:rPr>
            </w:pPr>
            <w:r>
              <w:rPr>
                <w:rFonts w:ascii="Arial" w:hAnsi="Arial" w:cs="Arial"/>
                <w:noProof/>
              </w:rPr>
              <w:pict>
                <v:roundrect id="Rounded Rectangle 72" o:spid="_x0000_s1041" style="position:absolute;margin-left:9.4pt;margin-top:2.6pt;width:28.45pt;height:12.85pt;z-index:2522731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Ad/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KfTDk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" filled="f" strokecolor="#243f60 [1604]" strokeweight=".25pt">
                  <v:path arrowok="t"/>
                </v:roundrect>
              </w:pict>
            </w:r>
          </w:p>
        </w:tc>
        <w:tc>
          <w:tcPr>
            <w:tcW w:w="1139" w:type="dxa"/>
            <w:vAlign w:val="center"/>
          </w:tcPr>
          <w:p w:rsidR="00E73586" w:rsidRPr="00206480" w:rsidRDefault="00082F1E" w:rsidP="00E73586">
            <w:pPr>
              <w:rPr>
                <w:rFonts w:ascii="Arial" w:hAnsi="Arial" w:cs="Arial"/>
                <w:noProof/>
              </w:rPr>
            </w:pPr>
            <w:r>
              <w:rPr>
                <w:rFonts w:ascii="Arial" w:hAnsi="Arial" w:cs="Arial"/>
                <w:noProof/>
              </w:rPr>
              <w:pict>
                <v:roundrect id="Rounded Rectangle 74" o:spid="_x0000_s1040" style="position:absolute;margin-left:11.9pt;margin-top:1.3pt;width:28.45pt;height:12.85pt;z-index:25227520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zYlgIAAHsFAAAOAAAAZHJzL2Uyb0RvYy54bWysVMFu2zAMvQ/YPwi6r47TpF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" filled="f" strokecolor="#243f60 [1604]" strokeweight=".25pt">
                  <v:path arrowok="t"/>
                </v:roundrect>
              </w:pict>
            </w:r>
          </w:p>
        </w:tc>
      </w:tr>
      <w:tr w:rsidR="00E73586" w:rsidRPr="00206480" w:rsidTr="000C10BC">
        <w:trPr>
          <w:trHeight w:val="398"/>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t>Inspect the hardware visually for any damage or unusual orientation.Tag the faulty component</w:t>
            </w:r>
          </w:p>
        </w:tc>
        <w:tc>
          <w:tcPr>
            <w:tcW w:w="1079" w:type="dxa"/>
          </w:tcPr>
          <w:p w:rsidR="00E73586" w:rsidRPr="00206480" w:rsidRDefault="00082F1E" w:rsidP="00E73586">
            <w:pPr>
              <w:rPr>
                <w:rFonts w:ascii="Arial" w:hAnsi="Arial" w:cs="Arial"/>
                <w:noProof/>
              </w:rPr>
            </w:pPr>
            <w:r>
              <w:rPr>
                <w:rFonts w:ascii="Arial" w:hAnsi="Arial" w:cs="Arial"/>
                <w:noProof/>
              </w:rPr>
              <w:pict>
                <v:roundrect id="Rounded Rectangle 70" o:spid="_x0000_s1039" style="position:absolute;margin-left:9.35pt;margin-top:3.4pt;width:28.45pt;height:12.85pt;z-index:2522711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6r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Qv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" filled="f" strokecolor="#243f60 [1604]" strokeweight=".25pt">
                  <v:path arrowok="t"/>
                </v:roundrect>
              </w:pict>
            </w:r>
            <w:r>
              <w:rPr>
                <w:rFonts w:ascii="Arial" w:hAnsi="Arial" w:cs="Arial"/>
                <w:noProof/>
              </w:rPr>
              <w:pict>
                <v:roundrect id="Rounded Rectangle 29" o:spid="_x0000_s1038" style="position:absolute;margin-left:6.95pt;margin-top:-269.4pt;width:28.5pt;height:12.9pt;z-index:252264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dq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" filled="f" strokecolor="#243f60 [1604]" strokeweight=".25pt">
                  <v:path arrowok="t"/>
                </v:roundrect>
              </w:pict>
            </w:r>
            <w:r>
              <w:rPr>
                <w:rFonts w:ascii="Arial" w:hAnsi="Arial" w:cs="Arial"/>
                <w:noProof/>
              </w:rPr>
              <w:pict>
                <v:roundrect id="Rounded Rectangle 63" o:spid="_x0000_s1037" style="position:absolute;margin-left:63.3pt;margin-top:-269.4pt;width:28.45pt;height:12.85pt;z-index:252265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L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3B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" filled="f" strokecolor="#243f60 [1604]" strokeweight=".25pt">
                  <v:path arrowok="t"/>
                </v:roundrect>
              </w:pict>
            </w:r>
          </w:p>
        </w:tc>
        <w:tc>
          <w:tcPr>
            <w:tcW w:w="1139" w:type="dxa"/>
          </w:tcPr>
          <w:p w:rsidR="00E73586" w:rsidRPr="00206480" w:rsidRDefault="00082F1E" w:rsidP="00E73586">
            <w:pPr>
              <w:rPr>
                <w:rFonts w:ascii="Arial" w:hAnsi="Arial" w:cs="Arial"/>
                <w:noProof/>
              </w:rPr>
            </w:pPr>
            <w:r>
              <w:rPr>
                <w:rFonts w:ascii="Arial" w:hAnsi="Arial" w:cs="Arial"/>
                <w:noProof/>
              </w:rPr>
              <w:pict>
                <v:roundrect id="Rounded Rectangle 73" o:spid="_x0000_s1036" style="position:absolute;margin-left:10pt;margin-top:3.25pt;width:28.45pt;height:12.85pt;z-index:25227417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av4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U/nXF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" filled="f" strokecolor="#243f60 [1604]" strokeweight=".25pt">
                  <v:path arrowok="t"/>
                </v:roundrect>
              </w:pict>
            </w:r>
            <w:r>
              <w:rPr>
                <w:rFonts w:ascii="Arial" w:hAnsi="Arial" w:cs="Arial"/>
                <w:noProof/>
              </w:rPr>
              <w:pict>
                <v:roundrect id="Rounded Rectangle 64" o:spid="_x0000_s1035" style="position:absolute;margin-left:-47pt;margin-top:-269.4pt;width:28.5pt;height:12.9pt;z-index:252267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nJu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" filled="f" strokecolor="#243f60 [1604]" strokeweight=".25pt">
                  <v:path arrowok="t"/>
                </v:roundrect>
              </w:pict>
            </w:r>
            <w:r>
              <w:rPr>
                <w:rFonts w:ascii="Arial" w:hAnsi="Arial" w:cs="Arial"/>
                <w:noProof/>
              </w:rPr>
              <w:pict>
                <v:roundrect id="Rounded Rectangle 65" o:spid="_x0000_s1034" style="position:absolute;margin-left:9.35pt;margin-top:-269.4pt;width:28.45pt;height:12.85pt;z-index:252268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" filled="f" strokecolor="#243f60 [1604]" strokeweight=".25pt">
                  <v:path arrowok="t"/>
                </v:roundrect>
              </w:pict>
            </w:r>
          </w:p>
        </w:tc>
      </w:tr>
      <w:tr w:rsidR="00E73586" w:rsidRPr="00206480" w:rsidTr="000C10BC">
        <w:trPr>
          <w:trHeight w:val="398"/>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t>Draw Block Diagram of sensor board &amp; connections</w:t>
            </w:r>
          </w:p>
        </w:tc>
        <w:tc>
          <w:tcPr>
            <w:tcW w:w="1079" w:type="dxa"/>
          </w:tcPr>
          <w:p w:rsidR="00E73586" w:rsidRDefault="00E73586" w:rsidP="00E73586">
            <w:pPr>
              <w:rPr>
                <w:rFonts w:ascii="Arial" w:hAnsi="Arial" w:cs="Arial"/>
                <w:noProof/>
              </w:rPr>
            </w:pPr>
          </w:p>
        </w:tc>
        <w:tc>
          <w:tcPr>
            <w:tcW w:w="1139" w:type="dxa"/>
          </w:tcPr>
          <w:p w:rsidR="00E73586" w:rsidRDefault="00E73586" w:rsidP="00E73586">
            <w:pPr>
              <w:rPr>
                <w:rFonts w:ascii="Arial" w:hAnsi="Arial" w:cs="Arial"/>
                <w:noProof/>
              </w:rPr>
            </w:pPr>
          </w:p>
        </w:tc>
      </w:tr>
      <w:tr w:rsidR="00E73586" w:rsidRPr="00206480" w:rsidTr="000C10BC">
        <w:trPr>
          <w:trHeight w:val="398"/>
        </w:trPr>
        <w:tc>
          <w:tcPr>
            <w:tcW w:w="6917" w:type="dxa"/>
          </w:tcPr>
          <w:p w:rsidR="00E73586" w:rsidRPr="00CC34FA" w:rsidRDefault="00E73586" w:rsidP="00E73586">
            <w:pPr>
              <w:pStyle w:val="TableParagraph"/>
              <w:numPr>
                <w:ilvl w:val="0"/>
                <w:numId w:val="27"/>
              </w:numPr>
              <w:tabs>
                <w:tab w:val="left" w:pos="392"/>
                <w:tab w:val="left" w:pos="393"/>
              </w:tabs>
              <w:autoSpaceDE w:val="0"/>
              <w:autoSpaceDN w:val="0"/>
              <w:rPr>
                <w:rFonts w:cs="Arial"/>
              </w:rPr>
            </w:pPr>
            <w:r w:rsidRPr="00CC34FA">
              <w:rPr>
                <w:rFonts w:cs="Arial"/>
              </w:rPr>
              <w:t>Identify the construction and working of electrical interface Fix the fault in sensor interface.Fix the fault in operator panelFix the fault in power section.Fix the fault in display circuit.Fix the fault in beeperFix the fault in recording unit</w:t>
            </w:r>
          </w:p>
        </w:tc>
        <w:tc>
          <w:tcPr>
            <w:tcW w:w="1079" w:type="dxa"/>
          </w:tcPr>
          <w:p w:rsidR="00E73586" w:rsidRDefault="00E73586" w:rsidP="00E73586">
            <w:pPr>
              <w:rPr>
                <w:rFonts w:ascii="Arial" w:hAnsi="Arial" w:cs="Arial"/>
                <w:noProof/>
              </w:rPr>
            </w:pPr>
          </w:p>
        </w:tc>
        <w:tc>
          <w:tcPr>
            <w:tcW w:w="1139" w:type="dxa"/>
          </w:tcPr>
          <w:p w:rsidR="00E73586" w:rsidRDefault="00E73586" w:rsidP="00E73586">
            <w:pPr>
              <w:rPr>
                <w:rFonts w:ascii="Arial" w:hAnsi="Arial" w:cs="Arial"/>
                <w:noProof/>
              </w:rPr>
            </w:pPr>
          </w:p>
        </w:tc>
      </w:tr>
      <w:tr w:rsidR="00E73586" w:rsidRPr="00206480" w:rsidTr="000C10BC">
        <w:trPr>
          <w:trHeight w:val="398"/>
        </w:trPr>
        <w:tc>
          <w:tcPr>
            <w:tcW w:w="6917" w:type="dxa"/>
          </w:tcPr>
          <w:p w:rsidR="00E73586" w:rsidRPr="00E73586" w:rsidRDefault="00E73586" w:rsidP="00E73586">
            <w:pPr>
              <w:pStyle w:val="TableParagraph"/>
              <w:numPr>
                <w:ilvl w:val="0"/>
                <w:numId w:val="27"/>
              </w:numPr>
              <w:tabs>
                <w:tab w:val="left" w:pos="392"/>
                <w:tab w:val="left" w:pos="393"/>
              </w:tabs>
              <w:autoSpaceDE w:val="0"/>
              <w:autoSpaceDN w:val="0"/>
            </w:pPr>
            <w:r w:rsidRPr="00E73586">
              <w:rPr>
                <w:rFonts w:cs="Arial"/>
              </w:rPr>
              <w:t>Assemble the Instrument through proper assembling procedure for givenInstrument ,Perform test run.</w:t>
            </w:r>
          </w:p>
        </w:tc>
        <w:tc>
          <w:tcPr>
            <w:tcW w:w="1079" w:type="dxa"/>
          </w:tcPr>
          <w:p w:rsidR="00E73586" w:rsidRDefault="00E73586" w:rsidP="00E73586">
            <w:pPr>
              <w:rPr>
                <w:rFonts w:ascii="Arial" w:hAnsi="Arial" w:cs="Arial"/>
                <w:noProof/>
              </w:rPr>
            </w:pPr>
          </w:p>
        </w:tc>
        <w:tc>
          <w:tcPr>
            <w:tcW w:w="1139" w:type="dxa"/>
          </w:tcPr>
          <w:p w:rsidR="00E73586" w:rsidRDefault="00E73586" w:rsidP="00E73586">
            <w:pPr>
              <w:rPr>
                <w:rFonts w:ascii="Arial" w:hAnsi="Arial" w:cs="Arial"/>
                <w:noProof/>
              </w:rPr>
            </w:pPr>
          </w:p>
        </w:tc>
      </w:tr>
    </w:tbl>
    <w:p w:rsidR="004D18BE" w:rsidRPr="00206480" w:rsidRDefault="004D18BE" w:rsidP="002F6CEE">
      <w:pPr>
        <w:jc w:val="center"/>
        <w:rPr>
          <w:rFonts w:ascii="Arial" w:hAnsi="Arial" w:cs="Arial"/>
        </w:rPr>
      </w:pPr>
    </w:p>
    <w:p w:rsidR="004D18BE" w:rsidRPr="00206480" w:rsidRDefault="00082F1E">
      <w:pPr>
        <w:rPr>
          <w:rFonts w:ascii="Arial" w:hAnsi="Arial" w:cs="Arial"/>
        </w:rPr>
      </w:pPr>
      <w:r>
        <w:rPr>
          <w:rFonts w:ascii="Arial" w:hAnsi="Arial" w:cs="Arial"/>
          <w:noProof/>
        </w:rPr>
        <w:pict>
          <v:rect id="Rectangle 5" o:spid="_x0000_s1033" style="position:absolute;margin-left:5.35pt;margin-top:19.75pt;width:119.3pt;height:22.55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C24B22" w:rsidRDefault="004D18BE" w:rsidP="00C24B22">
      <w:pPr>
        <w:rPr>
          <w:rFonts w:ascii="Arial" w:hAnsi="Arial" w:cs="Arial"/>
        </w:rPr>
      </w:pPr>
      <w:r w:rsidRPr="00206480">
        <w:rPr>
          <w:rFonts w:ascii="Arial" w:hAnsi="Arial" w:cs="Arial"/>
        </w:rPr>
        <w:t xml:space="preserve">Date: </w:t>
      </w:r>
      <w:r w:rsidR="00C24B22">
        <w:rPr>
          <w:rFonts w:ascii="Arial" w:hAnsi="Arial" w:cs="Arial"/>
        </w:rPr>
        <w:t>______________________________</w:t>
      </w:r>
    </w:p>
    <w:p w:rsidR="00C05385" w:rsidRPr="00206480" w:rsidRDefault="00C05385" w:rsidP="00C24B22">
      <w:pPr>
        <w:jc w:val="center"/>
        <w:rPr>
          <w:rFonts w:ascii="Arial" w:hAnsi="Arial" w:cs="Arial"/>
          <w:b/>
          <w:sz w:val="32"/>
        </w:rPr>
      </w:pPr>
      <w:r w:rsidRPr="00206480">
        <w:rPr>
          <w:rFonts w:ascii="Arial" w:hAnsi="Arial" w:cs="Arial"/>
          <w:b/>
          <w:sz w:val="32"/>
        </w:rPr>
        <w:t>Assessors Judgment Guide</w:t>
      </w:r>
    </w:p>
    <w:tbl>
      <w:tblPr>
        <w:tblStyle w:val="TableGrid"/>
        <w:tblpPr w:leftFromText="180" w:rightFromText="180" w:vertAnchor="text" w:horzAnchor="margin" w:tblpY="155"/>
        <w:tblW w:w="9468" w:type="dxa"/>
        <w:tblLayout w:type="fixed"/>
        <w:tblLook w:val="04A0"/>
      </w:tblPr>
      <w:tblGrid>
        <w:gridCol w:w="1699"/>
        <w:gridCol w:w="7769"/>
      </w:tblGrid>
      <w:tr w:rsidR="00912A8C" w:rsidRPr="00206480" w:rsidTr="008173FE">
        <w:trPr>
          <w:trHeight w:val="620"/>
        </w:trPr>
        <w:tc>
          <w:tcPr>
            <w:tcW w:w="1699"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Qualification</w:t>
            </w:r>
          </w:p>
        </w:tc>
        <w:tc>
          <w:tcPr>
            <w:tcW w:w="7769" w:type="dxa"/>
            <w:vAlign w:val="center"/>
          </w:tcPr>
          <w:p w:rsidR="00912A8C" w:rsidRPr="00E64D7C" w:rsidRDefault="002214C7" w:rsidP="00E64D7C">
            <w:pPr>
              <w:rPr>
                <w:rFonts w:ascii="Arial" w:hAnsi="Arial"/>
              </w:rPr>
            </w:pPr>
            <w:r>
              <w:rPr>
                <w:rFonts w:ascii="Arial" w:eastAsiaTheme="majorEastAsia" w:hAnsi="Arial"/>
                <w:b/>
              </w:rPr>
              <w:t>National Vocational Diploma Level 4 in Instrumentation Technology</w:t>
            </w:r>
          </w:p>
        </w:tc>
      </w:tr>
      <w:tr w:rsidR="00912A8C" w:rsidRPr="00206480" w:rsidTr="008A62CE">
        <w:trPr>
          <w:trHeight w:val="677"/>
        </w:trPr>
        <w:tc>
          <w:tcPr>
            <w:tcW w:w="1699"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Competency Standard</w:t>
            </w:r>
          </w:p>
        </w:tc>
        <w:tc>
          <w:tcPr>
            <w:tcW w:w="7769" w:type="dxa"/>
            <w:vAlign w:val="center"/>
          </w:tcPr>
          <w:p w:rsidR="001E67DA" w:rsidRDefault="001E67DA" w:rsidP="001E67DA">
            <w:pPr>
              <w:pStyle w:val="ListParagraph"/>
              <w:numPr>
                <w:ilvl w:val="0"/>
                <w:numId w:val="29"/>
              </w:numPr>
              <w:rPr>
                <w:rFonts w:ascii="Arial" w:hAnsi="Arial" w:cs="Arial"/>
              </w:rPr>
            </w:pPr>
            <w:r w:rsidRPr="00E73586">
              <w:rPr>
                <w:rFonts w:ascii="Arial" w:hAnsi="Arial" w:cs="Arial"/>
              </w:rPr>
              <w:t>Calibrate the Measuring Instruments</w:t>
            </w:r>
          </w:p>
          <w:p w:rsidR="00912A8C" w:rsidRPr="001E67DA" w:rsidRDefault="001E67DA" w:rsidP="001E67DA">
            <w:pPr>
              <w:pStyle w:val="ListParagraph"/>
              <w:numPr>
                <w:ilvl w:val="0"/>
                <w:numId w:val="29"/>
              </w:numPr>
              <w:rPr>
                <w:rFonts w:ascii="Arial" w:hAnsi="Arial" w:cs="Arial"/>
              </w:rPr>
            </w:pPr>
            <w:r w:rsidRPr="001E67DA">
              <w:rPr>
                <w:rFonts w:ascii="Arial" w:hAnsi="Arial" w:cs="Arial"/>
              </w:rPr>
              <w:t>Service the Measuring Instruments</w:t>
            </w:r>
          </w:p>
        </w:tc>
      </w:tr>
      <w:tr w:rsidR="00912A8C" w:rsidRPr="00206480" w:rsidTr="008173FE">
        <w:trPr>
          <w:trHeight w:val="647"/>
        </w:trPr>
        <w:tc>
          <w:tcPr>
            <w:tcW w:w="1699"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Purpose of Assessment</w:t>
            </w:r>
          </w:p>
        </w:tc>
        <w:tc>
          <w:tcPr>
            <w:tcW w:w="7769" w:type="dxa"/>
            <w:vAlign w:val="center"/>
          </w:tcPr>
          <w:p w:rsidR="00912A8C" w:rsidRPr="00837482" w:rsidRDefault="00114CC7" w:rsidP="00912A8C">
            <w:pPr>
              <w:rPr>
                <w:rFonts w:ascii="Arial" w:hAnsi="Arial" w:cs="Arial"/>
                <w:sz w:val="20"/>
              </w:rPr>
            </w:pPr>
            <w:r>
              <w:rPr>
                <w:rFonts w:ascii="Arial" w:hAnsi="Arial" w:cs="Arial"/>
              </w:rPr>
              <w:t>Summative</w:t>
            </w:r>
            <w:r w:rsidR="00912A8C" w:rsidRPr="003E3EDC">
              <w:rPr>
                <w:rFonts w:ascii="Arial" w:hAnsi="Arial" w:cs="Arial"/>
              </w:rPr>
              <w:t xml:space="preserve"> Assessment</w:t>
            </w:r>
          </w:p>
        </w:tc>
      </w:tr>
      <w:tr w:rsidR="00C05385" w:rsidRPr="00206480" w:rsidTr="008A62CE">
        <w:trPr>
          <w:trHeight w:val="1145"/>
        </w:trPr>
        <w:tc>
          <w:tcPr>
            <w:tcW w:w="1699" w:type="dxa"/>
            <w:vAlign w:val="center"/>
          </w:tcPr>
          <w:p w:rsidR="00C05385" w:rsidRPr="00206480" w:rsidRDefault="00C05385" w:rsidP="00336E39">
            <w:pPr>
              <w:rPr>
                <w:rFonts w:ascii="Arial" w:hAnsi="Arial" w:cs="Arial"/>
                <w:b/>
                <w:sz w:val="22"/>
              </w:rPr>
            </w:pPr>
            <w:r w:rsidRPr="00206480">
              <w:rPr>
                <w:rFonts w:ascii="Arial" w:hAnsi="Arial" w:cs="Arial"/>
                <w:b/>
                <w:sz w:val="22"/>
              </w:rPr>
              <w:t xml:space="preserve">Candidate Details </w:t>
            </w:r>
          </w:p>
        </w:tc>
        <w:tc>
          <w:tcPr>
            <w:tcW w:w="7769" w:type="dxa"/>
            <w:vAlign w:val="center"/>
          </w:tcPr>
          <w:p w:rsidR="00C05385" w:rsidRPr="00206480" w:rsidRDefault="00425267" w:rsidP="00336E39">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336E39">
            <w:pPr>
              <w:rPr>
                <w:rFonts w:ascii="Arial" w:hAnsi="Arial" w:cs="Arial"/>
              </w:rPr>
            </w:pPr>
          </w:p>
          <w:p w:rsidR="00C05385" w:rsidRPr="00206480" w:rsidRDefault="00C05385" w:rsidP="00336E39">
            <w:pPr>
              <w:rPr>
                <w:rFonts w:ascii="Arial" w:hAnsi="Arial" w:cs="Arial"/>
              </w:rPr>
            </w:pPr>
            <w:r w:rsidRPr="00206480">
              <w:rPr>
                <w:rFonts w:ascii="Arial" w:hAnsi="Arial" w:cs="Arial"/>
                <w:sz w:val="20"/>
              </w:rPr>
              <w:t>Registration/Roll Number: ______________________Signature: _____</w:t>
            </w:r>
            <w:r w:rsidR="00687B4D">
              <w:rPr>
                <w:rFonts w:ascii="Arial" w:hAnsi="Arial" w:cs="Arial"/>
                <w:sz w:val="20"/>
              </w:rPr>
              <w:t>_</w:t>
            </w:r>
            <w:r w:rsidRPr="00206480">
              <w:rPr>
                <w:rFonts w:ascii="Arial" w:hAnsi="Arial" w:cs="Arial"/>
                <w:sz w:val="20"/>
              </w:rPr>
              <w:t>_________</w:t>
            </w:r>
          </w:p>
        </w:tc>
      </w:tr>
      <w:tr w:rsidR="00C05385" w:rsidRPr="00206480" w:rsidTr="008A62CE">
        <w:trPr>
          <w:trHeight w:val="2045"/>
        </w:trPr>
        <w:tc>
          <w:tcPr>
            <w:tcW w:w="1699" w:type="dxa"/>
            <w:vAlign w:val="center"/>
          </w:tcPr>
          <w:p w:rsidR="00C05385" w:rsidRPr="00206480" w:rsidRDefault="00C05385" w:rsidP="00336E39">
            <w:pPr>
              <w:rPr>
                <w:rFonts w:ascii="Arial" w:hAnsi="Arial" w:cs="Arial"/>
                <w:b/>
                <w:sz w:val="22"/>
              </w:rPr>
            </w:pPr>
            <w:r w:rsidRPr="00206480">
              <w:rPr>
                <w:rFonts w:ascii="Arial" w:hAnsi="Arial" w:cs="Arial"/>
                <w:b/>
                <w:sz w:val="22"/>
              </w:rPr>
              <w:t>Assessment Outcome</w:t>
            </w:r>
          </w:p>
        </w:tc>
        <w:tc>
          <w:tcPr>
            <w:tcW w:w="7769" w:type="dxa"/>
            <w:vAlign w:val="center"/>
          </w:tcPr>
          <w:p w:rsidR="00C05385" w:rsidRPr="00206480" w:rsidRDefault="00C05385" w:rsidP="00336E39">
            <w:pPr>
              <w:rPr>
                <w:rFonts w:ascii="Arial" w:hAnsi="Arial" w:cs="Arial"/>
                <w:sz w:val="10"/>
              </w:rPr>
            </w:pPr>
          </w:p>
          <w:p w:rsidR="00C05385" w:rsidRPr="00206480" w:rsidRDefault="00C05385" w:rsidP="00336E39">
            <w:pPr>
              <w:rPr>
                <w:rFonts w:ascii="Arial" w:hAnsi="Arial" w:cs="Arial"/>
                <w:sz w:val="8"/>
              </w:rPr>
            </w:pPr>
          </w:p>
          <w:p w:rsidR="00C05385" w:rsidRPr="00206480" w:rsidRDefault="00082F1E" w:rsidP="00336E39">
            <w:pPr>
              <w:rPr>
                <w:rFonts w:ascii="Arial" w:hAnsi="Arial" w:cs="Arial"/>
                <w:b/>
                <w:sz w:val="20"/>
              </w:rPr>
            </w:pPr>
            <w:r>
              <w:rPr>
                <w:rFonts w:ascii="Arial" w:hAnsi="Arial" w:cs="Arial"/>
                <w:b/>
                <w:noProof/>
                <w:sz w:val="20"/>
              </w:rPr>
              <w:pict>
                <v:rect id="Rectangle 41" o:spid="_x0000_s1032" style="position:absolute;margin-left:69.2pt;margin-top:.15pt;width:14pt;height:9.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w:r>
            <w:r>
              <w:rPr>
                <w:rFonts w:ascii="Arial" w:hAnsi="Arial" w:cs="Arial"/>
                <w:b/>
                <w:noProof/>
                <w:sz w:val="20"/>
              </w:rPr>
              <w:pict>
                <v:rect id="Rectangle 42" o:spid="_x0000_s1031" style="position:absolute;margin-left:291.15pt;margin-top:-.4pt;width:14pt;height:9.5pt;z-index:251680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w:r>
            <w:r w:rsidR="00C05385" w:rsidRPr="00206480">
              <w:rPr>
                <w:rFonts w:ascii="Arial" w:hAnsi="Arial" w:cs="Arial"/>
                <w:b/>
                <w:sz w:val="20"/>
              </w:rPr>
              <w:t xml:space="preserve">COMPETENT                                         NOT YETCOMPETENT    </w:t>
            </w:r>
          </w:p>
          <w:p w:rsidR="00C05385" w:rsidRPr="00206480" w:rsidRDefault="00C05385" w:rsidP="00336E39">
            <w:pPr>
              <w:rPr>
                <w:rFonts w:ascii="Arial" w:hAnsi="Arial" w:cs="Arial"/>
                <w:b/>
                <w:sz w:val="20"/>
              </w:rPr>
            </w:pPr>
          </w:p>
          <w:p w:rsidR="00C05385" w:rsidRPr="00206480" w:rsidRDefault="00C05385" w:rsidP="00336E39">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C05385" w:rsidRPr="00206480" w:rsidRDefault="00C05385" w:rsidP="00336E39">
            <w:pPr>
              <w:rPr>
                <w:rFonts w:ascii="Arial" w:hAnsi="Arial" w:cs="Arial"/>
                <w:b/>
                <w:sz w:val="20"/>
              </w:rPr>
            </w:pPr>
          </w:p>
          <w:p w:rsidR="00C05385" w:rsidRPr="00206480" w:rsidRDefault="00C05385" w:rsidP="00336E39">
            <w:pPr>
              <w:rPr>
                <w:rFonts w:ascii="Arial" w:hAnsi="Arial" w:cs="Arial"/>
                <w:b/>
                <w:sz w:val="20"/>
              </w:rPr>
            </w:pPr>
            <w:r w:rsidRPr="00206480">
              <w:rPr>
                <w:rFonts w:ascii="Arial" w:hAnsi="Arial" w:cs="Arial"/>
                <w:b/>
                <w:sz w:val="20"/>
              </w:rPr>
              <w:t>Assessor’s code:</w:t>
            </w:r>
            <w:r w:rsidRPr="00206480">
              <w:rPr>
                <w:rFonts w:ascii="Arial" w:hAnsi="Arial" w:cs="Arial"/>
                <w:sz w:val="20"/>
              </w:rPr>
              <w:t>____________________________________________________</w:t>
            </w:r>
          </w:p>
          <w:p w:rsidR="00C05385" w:rsidRPr="00206480" w:rsidRDefault="00C05385" w:rsidP="00336E39">
            <w:pPr>
              <w:rPr>
                <w:rFonts w:ascii="Arial" w:hAnsi="Arial" w:cs="Arial"/>
                <w:b/>
                <w:sz w:val="20"/>
              </w:rPr>
            </w:pPr>
          </w:p>
          <w:p w:rsidR="00C05385" w:rsidRPr="00206480" w:rsidRDefault="001821E9" w:rsidP="00336E39">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rsidR="00C05385" w:rsidRPr="00206480" w:rsidRDefault="00C05385" w:rsidP="00C05385">
      <w:pPr>
        <w:rPr>
          <w:rFonts w:ascii="Arial" w:hAnsi="Arial" w:cs="Arial"/>
          <w:sz w:val="2"/>
        </w:rPr>
      </w:pPr>
    </w:p>
    <w:p w:rsidR="00C05385" w:rsidRDefault="00C05385" w:rsidP="00C05385">
      <w:pPr>
        <w:rPr>
          <w:rFonts w:ascii="Arial" w:hAnsi="Arial" w:cs="Arial"/>
          <w:sz w:val="2"/>
        </w:rPr>
      </w:pPr>
    </w:p>
    <w:p w:rsidR="00512D8C" w:rsidRPr="00206480" w:rsidRDefault="00512D8C"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336E39">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336E39">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336E39">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336E39">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lastRenderedPageBreak/>
              <w:t xml:space="preserve">Nature of Activity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Not Yet Competent</w:t>
            </w:r>
          </w:p>
        </w:tc>
      </w:tr>
      <w:tr w:rsidR="00837482" w:rsidRPr="00206480" w:rsidTr="00F853AA">
        <w:trPr>
          <w:trHeight w:val="295"/>
        </w:trPr>
        <w:tc>
          <w:tcPr>
            <w:tcW w:w="3201" w:type="dxa"/>
            <w:vAlign w:val="center"/>
          </w:tcPr>
          <w:p w:rsidR="00837482" w:rsidRPr="00206480" w:rsidRDefault="00837482" w:rsidP="00837482">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rsidR="00837482" w:rsidRPr="00206480" w:rsidRDefault="00837482" w:rsidP="00837482">
            <w:pPr>
              <w:rPr>
                <w:rFonts w:ascii="Arial" w:hAnsi="Arial" w:cs="Arial"/>
                <w:sz w:val="22"/>
                <w:highlight w:val="lightGray"/>
              </w:rPr>
            </w:pPr>
          </w:p>
        </w:tc>
        <w:tc>
          <w:tcPr>
            <w:tcW w:w="566" w:type="dxa"/>
          </w:tcPr>
          <w:p w:rsidR="00837482" w:rsidRPr="00206480" w:rsidRDefault="00837482" w:rsidP="00837482">
            <w:pPr>
              <w:rPr>
                <w:rFonts w:ascii="Arial" w:hAnsi="Arial" w:cs="Arial"/>
                <w:sz w:val="22"/>
                <w:highlight w:val="lightGray"/>
              </w:rPr>
            </w:pPr>
            <w:r w:rsidRPr="00206480">
              <w:rPr>
                <w:rFonts w:ascii="Arial" w:hAnsi="Arial" w:cs="Arial"/>
                <w:sz w:val="22"/>
              </w:rPr>
              <w:sym w:font="Wingdings" w:char="F0FC"/>
            </w:r>
          </w:p>
        </w:tc>
        <w:tc>
          <w:tcPr>
            <w:tcW w:w="566" w:type="dxa"/>
          </w:tcPr>
          <w:p w:rsidR="00837482" w:rsidRPr="00206480" w:rsidRDefault="00837482" w:rsidP="00837482">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837482" w:rsidRPr="00206480" w:rsidRDefault="00837482" w:rsidP="00837482">
            <w:pPr>
              <w:rPr>
                <w:rFonts w:ascii="Arial" w:hAnsi="Arial" w:cs="Arial"/>
                <w:sz w:val="22"/>
              </w:rPr>
            </w:pPr>
          </w:p>
        </w:tc>
        <w:tc>
          <w:tcPr>
            <w:tcW w:w="567" w:type="dxa"/>
          </w:tcPr>
          <w:p w:rsidR="00837482" w:rsidRPr="00206480" w:rsidRDefault="00837482" w:rsidP="00837482">
            <w:pPr>
              <w:rPr>
                <w:rFonts w:ascii="Arial" w:hAnsi="Arial" w:cs="Arial"/>
                <w:sz w:val="22"/>
              </w:rPr>
            </w:pPr>
            <w:r w:rsidRPr="00206480">
              <w:rPr>
                <w:rFonts w:ascii="Arial" w:hAnsi="Arial" w:cs="Arial"/>
                <w:sz w:val="22"/>
              </w:rPr>
              <w:sym w:font="Wingdings" w:char="F0FC"/>
            </w:r>
          </w:p>
        </w:tc>
        <w:tc>
          <w:tcPr>
            <w:tcW w:w="1698" w:type="dxa"/>
          </w:tcPr>
          <w:p w:rsidR="00837482" w:rsidRPr="00206480" w:rsidRDefault="00837482" w:rsidP="00837482">
            <w:pPr>
              <w:rPr>
                <w:rFonts w:ascii="Arial" w:hAnsi="Arial" w:cs="Arial"/>
                <w:sz w:val="22"/>
              </w:rPr>
            </w:pPr>
          </w:p>
        </w:tc>
        <w:tc>
          <w:tcPr>
            <w:tcW w:w="1738" w:type="dxa"/>
          </w:tcPr>
          <w:p w:rsidR="00837482" w:rsidRPr="00206480" w:rsidRDefault="00837482" w:rsidP="00837482">
            <w:pPr>
              <w:rPr>
                <w:rFonts w:ascii="Arial" w:hAnsi="Arial" w:cs="Arial"/>
                <w:sz w:val="22"/>
              </w:rPr>
            </w:pPr>
          </w:p>
        </w:tc>
      </w:tr>
      <w:tr w:rsidR="00837482" w:rsidRPr="00206480" w:rsidTr="00F853AA">
        <w:trPr>
          <w:trHeight w:val="295"/>
        </w:trPr>
        <w:tc>
          <w:tcPr>
            <w:tcW w:w="3201" w:type="dxa"/>
            <w:vAlign w:val="center"/>
          </w:tcPr>
          <w:p w:rsidR="00837482" w:rsidRPr="00206480" w:rsidRDefault="00837482" w:rsidP="00837482">
            <w:pPr>
              <w:rPr>
                <w:rFonts w:ascii="Arial" w:hAnsi="Arial" w:cs="Arial"/>
                <w:sz w:val="22"/>
              </w:rPr>
            </w:pPr>
            <w:r w:rsidRPr="00206480">
              <w:rPr>
                <w:rFonts w:ascii="Arial" w:hAnsi="Arial" w:cs="Arial"/>
                <w:sz w:val="22"/>
              </w:rPr>
              <w:t xml:space="preserve">Knowledge Assessment </w:t>
            </w:r>
          </w:p>
        </w:tc>
        <w:tc>
          <w:tcPr>
            <w:tcW w:w="566" w:type="dxa"/>
          </w:tcPr>
          <w:p w:rsidR="00837482" w:rsidRPr="00206480" w:rsidRDefault="00837482" w:rsidP="00837482">
            <w:pPr>
              <w:rPr>
                <w:rFonts w:ascii="Arial" w:hAnsi="Arial" w:cs="Arial"/>
                <w:sz w:val="22"/>
              </w:rPr>
            </w:pPr>
            <w:r w:rsidRPr="00206480">
              <w:rPr>
                <w:rFonts w:ascii="Arial" w:hAnsi="Arial" w:cs="Arial"/>
                <w:sz w:val="22"/>
              </w:rPr>
              <w:sym w:font="Wingdings" w:char="F0FC"/>
            </w:r>
          </w:p>
        </w:tc>
        <w:tc>
          <w:tcPr>
            <w:tcW w:w="566" w:type="dxa"/>
          </w:tcPr>
          <w:p w:rsidR="00837482" w:rsidRPr="00206480" w:rsidRDefault="00837482" w:rsidP="00837482">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837482" w:rsidRPr="00206480" w:rsidRDefault="00837482" w:rsidP="00837482">
            <w:pPr>
              <w:rPr>
                <w:rFonts w:ascii="Arial" w:hAnsi="Arial" w:cs="Arial"/>
                <w:sz w:val="22"/>
              </w:rPr>
            </w:pPr>
          </w:p>
        </w:tc>
        <w:tc>
          <w:tcPr>
            <w:tcW w:w="566" w:type="dxa"/>
            <w:shd w:val="clear" w:color="auto" w:fill="D9D9D9" w:themeFill="background1" w:themeFillShade="D9"/>
          </w:tcPr>
          <w:p w:rsidR="00837482" w:rsidRPr="00206480" w:rsidRDefault="00837482" w:rsidP="00837482">
            <w:pPr>
              <w:rPr>
                <w:rFonts w:ascii="Arial" w:hAnsi="Arial" w:cs="Arial"/>
                <w:sz w:val="22"/>
              </w:rPr>
            </w:pPr>
          </w:p>
        </w:tc>
        <w:tc>
          <w:tcPr>
            <w:tcW w:w="567" w:type="dxa"/>
            <w:shd w:val="clear" w:color="auto" w:fill="D9D9D9" w:themeFill="background1" w:themeFillShade="D9"/>
          </w:tcPr>
          <w:p w:rsidR="00837482" w:rsidRPr="00206480" w:rsidRDefault="00837482" w:rsidP="00837482">
            <w:pPr>
              <w:rPr>
                <w:rFonts w:ascii="Arial" w:hAnsi="Arial" w:cs="Arial"/>
                <w:sz w:val="22"/>
              </w:rPr>
            </w:pPr>
          </w:p>
        </w:tc>
        <w:tc>
          <w:tcPr>
            <w:tcW w:w="1698" w:type="dxa"/>
          </w:tcPr>
          <w:p w:rsidR="00837482" w:rsidRPr="00206480" w:rsidRDefault="00837482" w:rsidP="00837482">
            <w:pPr>
              <w:rPr>
                <w:rFonts w:ascii="Arial" w:hAnsi="Arial" w:cs="Arial"/>
                <w:sz w:val="22"/>
              </w:rPr>
            </w:pPr>
          </w:p>
        </w:tc>
        <w:tc>
          <w:tcPr>
            <w:tcW w:w="1738" w:type="dxa"/>
          </w:tcPr>
          <w:p w:rsidR="00837482" w:rsidRPr="00206480" w:rsidRDefault="00837482" w:rsidP="00837482">
            <w:pPr>
              <w:rPr>
                <w:rFonts w:ascii="Arial" w:hAnsi="Arial" w:cs="Arial"/>
                <w:sz w:val="22"/>
              </w:rPr>
            </w:pPr>
          </w:p>
        </w:tc>
      </w:tr>
      <w:tr w:rsidR="00837482" w:rsidRPr="00206480" w:rsidTr="00E72A96">
        <w:trPr>
          <w:trHeight w:val="306"/>
        </w:trPr>
        <w:tc>
          <w:tcPr>
            <w:tcW w:w="3201" w:type="dxa"/>
            <w:vAlign w:val="center"/>
          </w:tcPr>
          <w:p w:rsidR="00837482" w:rsidRPr="00206480" w:rsidRDefault="00837482" w:rsidP="00837482">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837482" w:rsidRPr="00206480" w:rsidRDefault="00837482" w:rsidP="00837482">
            <w:pPr>
              <w:rPr>
                <w:rFonts w:ascii="Arial" w:hAnsi="Arial" w:cs="Arial"/>
                <w:sz w:val="22"/>
              </w:rPr>
            </w:pPr>
          </w:p>
        </w:tc>
        <w:tc>
          <w:tcPr>
            <w:tcW w:w="566" w:type="dxa"/>
            <w:shd w:val="clear" w:color="auto" w:fill="D9D9D9" w:themeFill="background1" w:themeFillShade="D9"/>
          </w:tcPr>
          <w:p w:rsidR="00837482" w:rsidRPr="00206480" w:rsidRDefault="00837482" w:rsidP="00837482">
            <w:pPr>
              <w:rPr>
                <w:rFonts w:ascii="Arial" w:hAnsi="Arial" w:cs="Arial"/>
                <w:sz w:val="22"/>
              </w:rPr>
            </w:pPr>
          </w:p>
        </w:tc>
        <w:tc>
          <w:tcPr>
            <w:tcW w:w="566" w:type="dxa"/>
            <w:shd w:val="clear" w:color="auto" w:fill="D9D9D9" w:themeFill="background1" w:themeFillShade="D9"/>
          </w:tcPr>
          <w:p w:rsidR="00837482" w:rsidRPr="00206480" w:rsidRDefault="00837482" w:rsidP="00837482">
            <w:pPr>
              <w:rPr>
                <w:rFonts w:ascii="Arial" w:hAnsi="Arial" w:cs="Arial"/>
                <w:sz w:val="22"/>
              </w:rPr>
            </w:pPr>
          </w:p>
        </w:tc>
        <w:tc>
          <w:tcPr>
            <w:tcW w:w="566" w:type="dxa"/>
            <w:shd w:val="clear" w:color="auto" w:fill="A6A6A6" w:themeFill="background1" w:themeFillShade="A6"/>
          </w:tcPr>
          <w:p w:rsidR="00837482" w:rsidRPr="00206480" w:rsidRDefault="00837482" w:rsidP="00837482">
            <w:pPr>
              <w:rPr>
                <w:rFonts w:ascii="Arial" w:hAnsi="Arial" w:cs="Arial"/>
                <w:sz w:val="22"/>
              </w:rPr>
            </w:pPr>
          </w:p>
        </w:tc>
        <w:tc>
          <w:tcPr>
            <w:tcW w:w="567" w:type="dxa"/>
          </w:tcPr>
          <w:p w:rsidR="00837482" w:rsidRPr="00206480" w:rsidRDefault="00837482" w:rsidP="00837482">
            <w:pPr>
              <w:rPr>
                <w:rFonts w:ascii="Arial" w:hAnsi="Arial" w:cs="Arial"/>
                <w:sz w:val="22"/>
              </w:rPr>
            </w:pPr>
            <w:r w:rsidRPr="00206480">
              <w:rPr>
                <w:rFonts w:ascii="Arial" w:hAnsi="Arial" w:cs="Arial"/>
                <w:sz w:val="22"/>
              </w:rPr>
              <w:sym w:font="Wingdings" w:char="F0FC"/>
            </w:r>
          </w:p>
        </w:tc>
        <w:tc>
          <w:tcPr>
            <w:tcW w:w="1698" w:type="dxa"/>
          </w:tcPr>
          <w:p w:rsidR="00837482" w:rsidRPr="00206480" w:rsidRDefault="00837482" w:rsidP="00837482">
            <w:pPr>
              <w:rPr>
                <w:rFonts w:ascii="Arial" w:hAnsi="Arial" w:cs="Arial"/>
                <w:sz w:val="22"/>
              </w:rPr>
            </w:pPr>
          </w:p>
        </w:tc>
        <w:tc>
          <w:tcPr>
            <w:tcW w:w="1738" w:type="dxa"/>
          </w:tcPr>
          <w:p w:rsidR="00837482" w:rsidRPr="00206480" w:rsidRDefault="00837482" w:rsidP="00837482">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tblPr>
      <w:tblGrid>
        <w:gridCol w:w="572"/>
        <w:gridCol w:w="1980"/>
        <w:gridCol w:w="1772"/>
        <w:gridCol w:w="1156"/>
        <w:gridCol w:w="632"/>
        <w:gridCol w:w="633"/>
        <w:gridCol w:w="2737"/>
      </w:tblGrid>
      <w:tr w:rsidR="00C05385" w:rsidRPr="00A54BF5" w:rsidTr="003245D8">
        <w:trPr>
          <w:trHeight w:val="1160"/>
        </w:trPr>
        <w:tc>
          <w:tcPr>
            <w:tcW w:w="2552" w:type="dxa"/>
            <w:gridSpan w:val="2"/>
            <w:shd w:val="clear" w:color="auto" w:fill="auto"/>
            <w:vAlign w:val="center"/>
          </w:tcPr>
          <w:p w:rsidR="00C05385" w:rsidRPr="00A54BF5" w:rsidRDefault="00C05385" w:rsidP="00336E39">
            <w:pPr>
              <w:rPr>
                <w:rFonts w:ascii="Arial" w:hAnsi="Arial" w:cs="Arial"/>
                <w:b/>
                <w:szCs w:val="20"/>
              </w:rPr>
            </w:pPr>
            <w:r w:rsidRPr="00A54BF5">
              <w:rPr>
                <w:rFonts w:ascii="Arial" w:hAnsi="Arial" w:cs="Arial"/>
                <w:b/>
                <w:szCs w:val="20"/>
              </w:rPr>
              <w:t>Assessment Task</w:t>
            </w:r>
          </w:p>
          <w:p w:rsidR="00C05385" w:rsidRPr="00A54BF5" w:rsidRDefault="00C05385" w:rsidP="00336E39">
            <w:pPr>
              <w:rPr>
                <w:rFonts w:ascii="Arial" w:hAnsi="Arial" w:cs="Arial"/>
                <w:szCs w:val="20"/>
              </w:rPr>
            </w:pPr>
          </w:p>
        </w:tc>
        <w:tc>
          <w:tcPr>
            <w:tcW w:w="6930" w:type="dxa"/>
            <w:gridSpan w:val="5"/>
            <w:shd w:val="clear" w:color="auto" w:fill="auto"/>
            <w:vAlign w:val="center"/>
          </w:tcPr>
          <w:p w:rsidR="001E67DA" w:rsidRDefault="001E67DA" w:rsidP="001E67DA">
            <w:pPr>
              <w:pStyle w:val="ListParagraph"/>
              <w:numPr>
                <w:ilvl w:val="0"/>
                <w:numId w:val="20"/>
              </w:numPr>
              <w:rPr>
                <w:rFonts w:ascii="Arial" w:hAnsi="Arial" w:cs="Arial"/>
              </w:rPr>
            </w:pPr>
            <w:r w:rsidRPr="00960DBA">
              <w:rPr>
                <w:rFonts w:ascii="Arial" w:hAnsi="Arial" w:cs="Arial"/>
              </w:rPr>
              <w:t>Calibrate the given meter (</w:t>
            </w:r>
            <w:r>
              <w:rPr>
                <w:rFonts w:ascii="Arial" w:hAnsi="Arial" w:cs="Arial"/>
              </w:rPr>
              <w:t xml:space="preserve">e.g. </w:t>
            </w:r>
            <w:r w:rsidRPr="00960DBA">
              <w:rPr>
                <w:rFonts w:ascii="Arial" w:hAnsi="Arial" w:cs="Arial"/>
              </w:rPr>
              <w:t>flow meter, pH meter</w:t>
            </w:r>
            <w:r>
              <w:rPr>
                <w:rFonts w:ascii="Arial" w:hAnsi="Arial" w:cs="Arial"/>
              </w:rPr>
              <w:t>)</w:t>
            </w:r>
          </w:p>
          <w:p w:rsidR="00C05385" w:rsidRPr="00700849" w:rsidRDefault="001E67DA" w:rsidP="001E67DA">
            <w:pPr>
              <w:pStyle w:val="ListParagraph"/>
              <w:numPr>
                <w:ilvl w:val="0"/>
                <w:numId w:val="20"/>
              </w:numPr>
              <w:rPr>
                <w:rFonts w:ascii="Arial" w:hAnsi="Arial" w:cs="Arial"/>
              </w:rPr>
            </w:pPr>
            <w:r w:rsidRPr="00E7701D">
              <w:rPr>
                <w:rFonts w:ascii="Arial" w:hAnsi="Arial" w:cs="Arial"/>
                <w:szCs w:val="22"/>
              </w:rPr>
              <w:t>Test given instrument</w:t>
            </w:r>
            <w:r>
              <w:rPr>
                <w:rFonts w:ascii="Arial" w:hAnsi="Arial" w:cs="Arial"/>
                <w:szCs w:val="22"/>
              </w:rPr>
              <w:t xml:space="preserve"> (Flow meter)</w:t>
            </w:r>
            <w:r w:rsidRPr="00E7701D">
              <w:rPr>
                <w:rFonts w:ascii="Arial" w:hAnsi="Arial" w:cs="Arial"/>
                <w:szCs w:val="22"/>
              </w:rPr>
              <w:t xml:space="preserve"> ,diagnose </w:t>
            </w:r>
            <w:r>
              <w:rPr>
                <w:rFonts w:ascii="Arial" w:hAnsi="Arial" w:cs="Arial"/>
                <w:szCs w:val="22"/>
              </w:rPr>
              <w:t xml:space="preserve">its </w:t>
            </w:r>
            <w:r w:rsidRPr="00E7701D">
              <w:rPr>
                <w:rFonts w:ascii="Arial" w:hAnsi="Arial" w:cs="Arial"/>
                <w:szCs w:val="22"/>
              </w:rPr>
              <w:t>fault and repair it</w:t>
            </w:r>
          </w:p>
        </w:tc>
      </w:tr>
      <w:tr w:rsidR="00C05385" w:rsidRPr="00A54BF5" w:rsidTr="00837482">
        <w:trPr>
          <w:trHeight w:val="585"/>
        </w:trPr>
        <w:tc>
          <w:tcPr>
            <w:tcW w:w="5480" w:type="dxa"/>
            <w:gridSpan w:val="4"/>
            <w:shd w:val="clear" w:color="auto" w:fill="auto"/>
            <w:vAlign w:val="center"/>
          </w:tcPr>
          <w:p w:rsidR="00C05385" w:rsidRPr="00A54BF5" w:rsidRDefault="00C05385" w:rsidP="00336E39">
            <w:pPr>
              <w:rPr>
                <w:rFonts w:ascii="Arial" w:hAnsi="Arial" w:cs="Arial"/>
                <w:b/>
                <w:sz w:val="22"/>
                <w:szCs w:val="20"/>
              </w:rPr>
            </w:pPr>
            <w:r w:rsidRPr="00A54BF5">
              <w:rPr>
                <w:rFonts w:ascii="Arial" w:hAnsi="Arial" w:cs="Arial"/>
                <w:b/>
                <w:sz w:val="22"/>
                <w:szCs w:val="20"/>
              </w:rPr>
              <w:t>During the practical assessment, candidate demonstrated the following:</w:t>
            </w:r>
          </w:p>
        </w:tc>
        <w:tc>
          <w:tcPr>
            <w:tcW w:w="632"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Yes</w:t>
            </w:r>
          </w:p>
        </w:tc>
        <w:tc>
          <w:tcPr>
            <w:tcW w:w="633"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Remarks</w:t>
            </w:r>
          </w:p>
        </w:tc>
      </w:tr>
      <w:tr w:rsidR="00E73586" w:rsidRPr="00A54BF5" w:rsidTr="00F853AA">
        <w:trPr>
          <w:trHeight w:val="665"/>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E73586" w:rsidRDefault="00E73586" w:rsidP="00E73586">
            <w:pPr>
              <w:rPr>
                <w:rFonts w:ascii="Arial" w:hAnsi="Arial" w:cs="Arial"/>
              </w:rPr>
            </w:pPr>
            <w:r w:rsidRPr="00E73586">
              <w:rPr>
                <w:rFonts w:ascii="Arial" w:hAnsi="Arial" w:cs="Arial"/>
              </w:rPr>
              <w:t>Calibrate the given meter (e.g. flow meter, pH meter)</w:t>
            </w:r>
          </w:p>
        </w:tc>
        <w:tc>
          <w:tcPr>
            <w:tcW w:w="632" w:type="dxa"/>
            <w:shd w:val="clear" w:color="auto" w:fill="auto"/>
            <w:vAlign w:val="center"/>
          </w:tcPr>
          <w:p w:rsidR="00E73586" w:rsidRPr="00A54BF5" w:rsidRDefault="00E73586" w:rsidP="00E73586">
            <w:pPr>
              <w:rPr>
                <w:rFonts w:ascii="Arial" w:hAnsi="Arial" w:cs="Arial"/>
              </w:rPr>
            </w:pPr>
          </w:p>
        </w:tc>
        <w:tc>
          <w:tcPr>
            <w:tcW w:w="633" w:type="dxa"/>
            <w:shd w:val="clear" w:color="auto" w:fill="auto"/>
            <w:vAlign w:val="center"/>
          </w:tcPr>
          <w:p w:rsidR="00E73586" w:rsidRPr="00A54BF5" w:rsidRDefault="00E73586" w:rsidP="00E73586">
            <w:pPr>
              <w:rPr>
                <w:rFonts w:ascii="Arial" w:hAnsi="Arial" w:cs="Arial"/>
              </w:rPr>
            </w:pPr>
          </w:p>
        </w:tc>
        <w:tc>
          <w:tcPr>
            <w:tcW w:w="2737" w:type="dxa"/>
            <w:vMerge w:val="restart"/>
            <w:shd w:val="clear" w:color="auto" w:fill="auto"/>
            <w:vAlign w:val="center"/>
          </w:tcPr>
          <w:p w:rsidR="00E73586" w:rsidRPr="00A54BF5" w:rsidRDefault="00E73586" w:rsidP="00E73586">
            <w:pPr>
              <w:rPr>
                <w:rFonts w:ascii="Arial" w:hAnsi="Arial" w:cs="Arial"/>
              </w:rPr>
            </w:pPr>
          </w:p>
        </w:tc>
      </w:tr>
      <w:tr w:rsidR="00E73586" w:rsidRPr="00A54BF5" w:rsidTr="00F853AA">
        <w:trPr>
          <w:trHeight w:val="710"/>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464"/>
                <w:tab w:val="left" w:pos="465"/>
              </w:tabs>
              <w:autoSpaceDE w:val="0"/>
              <w:autoSpaceDN w:val="0"/>
              <w:rPr>
                <w:rFonts w:cs="Arial"/>
              </w:rPr>
            </w:pPr>
            <w:r w:rsidRPr="00CC34FA">
              <w:rPr>
                <w:rFonts w:cs="Arial"/>
              </w:rPr>
              <w:t>Check the given meter by applying power, check its sensors conditions/state  and  perform initial calibration</w:t>
            </w:r>
          </w:p>
        </w:tc>
        <w:tc>
          <w:tcPr>
            <w:tcW w:w="632" w:type="dxa"/>
            <w:shd w:val="clear" w:color="auto" w:fill="auto"/>
            <w:vAlign w:val="center"/>
          </w:tcPr>
          <w:p w:rsidR="00E73586" w:rsidRPr="00A54BF5" w:rsidRDefault="00E73586" w:rsidP="00E73586">
            <w:pPr>
              <w:rPr>
                <w:rFonts w:ascii="Arial" w:hAnsi="Arial" w:cs="Arial"/>
                <w:sz w:val="22"/>
                <w:szCs w:val="22"/>
              </w:rPr>
            </w:pPr>
          </w:p>
        </w:tc>
        <w:tc>
          <w:tcPr>
            <w:tcW w:w="633" w:type="dxa"/>
            <w:shd w:val="clear" w:color="auto" w:fill="auto"/>
            <w:vAlign w:val="center"/>
          </w:tcPr>
          <w:p w:rsidR="00E73586" w:rsidRPr="00A54BF5" w:rsidRDefault="00E73586" w:rsidP="00E73586">
            <w:pPr>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526"/>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464"/>
                <w:tab w:val="left" w:pos="465"/>
              </w:tabs>
              <w:autoSpaceDE w:val="0"/>
              <w:autoSpaceDN w:val="0"/>
              <w:rPr>
                <w:rFonts w:cs="Arial"/>
              </w:rPr>
            </w:pPr>
            <w:r w:rsidRPr="00CC34FA">
              <w:rPr>
                <w:rFonts w:cs="Arial"/>
              </w:rPr>
              <w:t>Operate the meter in given range(s) and obtain observation from sensors and plotgraph from data  Also, conclude the result from the plotted graph.</w:t>
            </w:r>
          </w:p>
        </w:tc>
        <w:tc>
          <w:tcPr>
            <w:tcW w:w="632" w:type="dxa"/>
            <w:shd w:val="clear" w:color="auto" w:fill="auto"/>
            <w:vAlign w:val="center"/>
          </w:tcPr>
          <w:p w:rsidR="00E73586" w:rsidRPr="00A54BF5" w:rsidRDefault="00E73586" w:rsidP="00E73586">
            <w:pPr>
              <w:rPr>
                <w:rFonts w:ascii="Arial" w:hAnsi="Arial" w:cs="Arial"/>
                <w:sz w:val="22"/>
                <w:szCs w:val="22"/>
              </w:rPr>
            </w:pPr>
          </w:p>
        </w:tc>
        <w:tc>
          <w:tcPr>
            <w:tcW w:w="633" w:type="dxa"/>
            <w:shd w:val="clear" w:color="auto" w:fill="auto"/>
            <w:vAlign w:val="center"/>
          </w:tcPr>
          <w:p w:rsidR="00E73586" w:rsidRPr="00A54BF5" w:rsidRDefault="00E73586" w:rsidP="00E73586">
            <w:pPr>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557"/>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 xml:space="preserve">Check the instrument/device/equipment physically.Perform the test run </w:t>
            </w:r>
            <w:r w:rsidRPr="00CC34FA">
              <w:rPr>
                <w:rFonts w:cs="Arial"/>
                <w:color w:val="000000" w:themeColor="text1"/>
              </w:rPr>
              <w:t>on the given instrument</w:t>
            </w:r>
            <w:r w:rsidRPr="00CC34FA">
              <w:rPr>
                <w:rFonts w:cs="Arial"/>
              </w:rPr>
              <w:t>asper SOP</w:t>
            </w:r>
            <w:r w:rsidRPr="00CC34FA">
              <w:rPr>
                <w:rFonts w:cs="Arial"/>
                <w:b/>
              </w:rPr>
              <w:t>.</w:t>
            </w:r>
            <w:r w:rsidRPr="00CC34FA">
              <w:rPr>
                <w:rFonts w:cs="Arial"/>
              </w:rPr>
              <w:t>Connect instrument/device/equipment with power source (if applicable).</w:t>
            </w:r>
          </w:p>
        </w:tc>
        <w:tc>
          <w:tcPr>
            <w:tcW w:w="632" w:type="dxa"/>
            <w:shd w:val="clear" w:color="auto" w:fill="auto"/>
            <w:vAlign w:val="center"/>
          </w:tcPr>
          <w:p w:rsidR="00E73586" w:rsidRPr="00A54BF5" w:rsidRDefault="00E73586" w:rsidP="00E73586">
            <w:pPr>
              <w:rPr>
                <w:rFonts w:ascii="Arial" w:hAnsi="Arial" w:cs="Arial"/>
                <w:sz w:val="22"/>
                <w:szCs w:val="22"/>
              </w:rPr>
            </w:pPr>
          </w:p>
        </w:tc>
        <w:tc>
          <w:tcPr>
            <w:tcW w:w="633" w:type="dxa"/>
            <w:shd w:val="clear" w:color="auto" w:fill="auto"/>
            <w:vAlign w:val="center"/>
          </w:tcPr>
          <w:p w:rsidR="00E73586" w:rsidRPr="00A54BF5" w:rsidRDefault="00E73586" w:rsidP="00E73586">
            <w:pPr>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623"/>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Perform isolation of instrument/device/equipments (if applicable). Apply disassembling procedures.Tag the wires of instrument/device/equipment.</w:t>
            </w:r>
          </w:p>
        </w:tc>
        <w:tc>
          <w:tcPr>
            <w:tcW w:w="632"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633"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575"/>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 xml:space="preserve">Diagnose the faultInspect physical condition of instrument/device/equipment ,check for electrical faults </w:t>
            </w:r>
          </w:p>
        </w:tc>
        <w:tc>
          <w:tcPr>
            <w:tcW w:w="632"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633"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575"/>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check mechanical fault &amp; check any sensor if connected.</w:t>
            </w:r>
          </w:p>
        </w:tc>
        <w:tc>
          <w:tcPr>
            <w:tcW w:w="632"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633"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440"/>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Inspect the hardware visually for any damage or unusual orientation.Tag the faulty component</w:t>
            </w:r>
          </w:p>
        </w:tc>
        <w:tc>
          <w:tcPr>
            <w:tcW w:w="632"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633"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642"/>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 w:val="22"/>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Draw Block Diagram of sensor board &amp; connections</w:t>
            </w:r>
          </w:p>
        </w:tc>
        <w:tc>
          <w:tcPr>
            <w:tcW w:w="632"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633" w:type="dxa"/>
            <w:shd w:val="clear" w:color="auto" w:fill="auto"/>
            <w:vAlign w:val="center"/>
          </w:tcPr>
          <w:p w:rsidR="00E73586" w:rsidRPr="00A54BF5" w:rsidRDefault="00E73586" w:rsidP="00E73586">
            <w:pPr>
              <w:tabs>
                <w:tab w:val="left" w:pos="620"/>
              </w:tabs>
              <w:rPr>
                <w:rFonts w:ascii="Arial" w:hAnsi="Arial" w:cs="Arial"/>
                <w:sz w:val="22"/>
                <w:szCs w:val="22"/>
              </w:rPr>
            </w:pPr>
          </w:p>
        </w:tc>
        <w:tc>
          <w:tcPr>
            <w:tcW w:w="2737" w:type="dxa"/>
            <w:vMerge/>
            <w:shd w:val="clear" w:color="auto" w:fill="auto"/>
            <w:vAlign w:val="center"/>
          </w:tcPr>
          <w:p w:rsidR="00E73586" w:rsidRPr="00A54BF5" w:rsidRDefault="00E73586" w:rsidP="00E73586">
            <w:pPr>
              <w:rPr>
                <w:rFonts w:ascii="Arial" w:hAnsi="Arial" w:cs="Arial"/>
                <w:sz w:val="22"/>
                <w:szCs w:val="22"/>
              </w:rPr>
            </w:pPr>
          </w:p>
        </w:tc>
      </w:tr>
      <w:tr w:rsidR="00E73586" w:rsidRPr="00A54BF5" w:rsidTr="00F853AA">
        <w:trPr>
          <w:trHeight w:val="642"/>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Cs w:val="20"/>
              </w:rPr>
            </w:pPr>
          </w:p>
        </w:tc>
        <w:tc>
          <w:tcPr>
            <w:tcW w:w="4908" w:type="dxa"/>
            <w:gridSpan w:val="3"/>
            <w:shd w:val="clear" w:color="auto" w:fill="auto"/>
          </w:tcPr>
          <w:p w:rsidR="00E73586" w:rsidRPr="00CC34FA" w:rsidRDefault="00E73586" w:rsidP="00E73586">
            <w:pPr>
              <w:pStyle w:val="TableParagraph"/>
              <w:tabs>
                <w:tab w:val="left" w:pos="392"/>
                <w:tab w:val="left" w:pos="393"/>
              </w:tabs>
              <w:autoSpaceDE w:val="0"/>
              <w:autoSpaceDN w:val="0"/>
              <w:rPr>
                <w:rFonts w:cs="Arial"/>
              </w:rPr>
            </w:pPr>
            <w:r w:rsidRPr="00CC34FA">
              <w:rPr>
                <w:rFonts w:cs="Arial"/>
              </w:rPr>
              <w:t>Identify the construction and working of electrical interface Fix the fault in sensor interface.Fix the fault in operator panelFix the fault in power section.Fix the fault in display circuit.Fix the fault in beeperFix the fault in recording unit</w:t>
            </w:r>
          </w:p>
        </w:tc>
        <w:tc>
          <w:tcPr>
            <w:tcW w:w="632" w:type="dxa"/>
            <w:shd w:val="clear" w:color="auto" w:fill="auto"/>
            <w:vAlign w:val="center"/>
          </w:tcPr>
          <w:p w:rsidR="00E73586" w:rsidRPr="00A54BF5" w:rsidRDefault="00E73586" w:rsidP="00E73586">
            <w:pPr>
              <w:tabs>
                <w:tab w:val="left" w:pos="620"/>
              </w:tabs>
              <w:rPr>
                <w:rFonts w:ascii="Arial" w:hAnsi="Arial" w:cs="Arial"/>
              </w:rPr>
            </w:pPr>
          </w:p>
        </w:tc>
        <w:tc>
          <w:tcPr>
            <w:tcW w:w="633" w:type="dxa"/>
            <w:shd w:val="clear" w:color="auto" w:fill="auto"/>
            <w:vAlign w:val="center"/>
          </w:tcPr>
          <w:p w:rsidR="00E73586" w:rsidRPr="00A54BF5" w:rsidRDefault="00E73586" w:rsidP="00E73586">
            <w:pPr>
              <w:tabs>
                <w:tab w:val="left" w:pos="620"/>
              </w:tabs>
              <w:rPr>
                <w:rFonts w:ascii="Arial" w:hAnsi="Arial" w:cs="Arial"/>
              </w:rPr>
            </w:pPr>
          </w:p>
        </w:tc>
        <w:tc>
          <w:tcPr>
            <w:tcW w:w="2737" w:type="dxa"/>
            <w:shd w:val="clear" w:color="auto" w:fill="auto"/>
            <w:vAlign w:val="center"/>
          </w:tcPr>
          <w:p w:rsidR="00E73586" w:rsidRPr="00A54BF5" w:rsidRDefault="00E73586" w:rsidP="00E73586">
            <w:pPr>
              <w:rPr>
                <w:rFonts w:ascii="Arial" w:hAnsi="Arial" w:cs="Arial"/>
              </w:rPr>
            </w:pPr>
          </w:p>
        </w:tc>
      </w:tr>
      <w:tr w:rsidR="00E73586" w:rsidRPr="00A54BF5" w:rsidTr="00F853AA">
        <w:trPr>
          <w:trHeight w:val="642"/>
        </w:trPr>
        <w:tc>
          <w:tcPr>
            <w:tcW w:w="572" w:type="dxa"/>
            <w:shd w:val="clear" w:color="auto" w:fill="auto"/>
            <w:vAlign w:val="center"/>
          </w:tcPr>
          <w:p w:rsidR="00E73586" w:rsidRPr="00A54BF5" w:rsidRDefault="00E73586" w:rsidP="00E73586">
            <w:pPr>
              <w:pStyle w:val="ListParagraph"/>
              <w:numPr>
                <w:ilvl w:val="0"/>
                <w:numId w:val="1"/>
              </w:numPr>
              <w:rPr>
                <w:rFonts w:ascii="Arial" w:hAnsi="Arial" w:cs="Arial"/>
                <w:szCs w:val="20"/>
              </w:rPr>
            </w:pPr>
          </w:p>
        </w:tc>
        <w:tc>
          <w:tcPr>
            <w:tcW w:w="4908" w:type="dxa"/>
            <w:gridSpan w:val="3"/>
            <w:shd w:val="clear" w:color="auto" w:fill="auto"/>
          </w:tcPr>
          <w:p w:rsidR="00E73586" w:rsidRPr="00E73586" w:rsidRDefault="00E73586" w:rsidP="00E73586">
            <w:pPr>
              <w:pStyle w:val="TableParagraph"/>
              <w:tabs>
                <w:tab w:val="left" w:pos="392"/>
                <w:tab w:val="left" w:pos="393"/>
              </w:tabs>
              <w:autoSpaceDE w:val="0"/>
              <w:autoSpaceDN w:val="0"/>
            </w:pPr>
            <w:r w:rsidRPr="00E73586">
              <w:rPr>
                <w:rFonts w:cs="Arial"/>
              </w:rPr>
              <w:t>Assemble the Instrument through proper assembling procedure for givenInstrument ,Perform test run.</w:t>
            </w:r>
          </w:p>
        </w:tc>
        <w:tc>
          <w:tcPr>
            <w:tcW w:w="632" w:type="dxa"/>
            <w:shd w:val="clear" w:color="auto" w:fill="auto"/>
            <w:vAlign w:val="center"/>
          </w:tcPr>
          <w:p w:rsidR="00E73586" w:rsidRPr="00A54BF5" w:rsidRDefault="00E73586" w:rsidP="00E73586">
            <w:pPr>
              <w:tabs>
                <w:tab w:val="left" w:pos="620"/>
              </w:tabs>
              <w:rPr>
                <w:rFonts w:ascii="Arial" w:hAnsi="Arial" w:cs="Arial"/>
              </w:rPr>
            </w:pPr>
          </w:p>
        </w:tc>
        <w:tc>
          <w:tcPr>
            <w:tcW w:w="633" w:type="dxa"/>
            <w:shd w:val="clear" w:color="auto" w:fill="auto"/>
            <w:vAlign w:val="center"/>
          </w:tcPr>
          <w:p w:rsidR="00E73586" w:rsidRPr="00A54BF5" w:rsidRDefault="00E73586" w:rsidP="00E73586">
            <w:pPr>
              <w:tabs>
                <w:tab w:val="left" w:pos="620"/>
              </w:tabs>
              <w:rPr>
                <w:rFonts w:ascii="Arial" w:hAnsi="Arial" w:cs="Arial"/>
              </w:rPr>
            </w:pPr>
          </w:p>
        </w:tc>
        <w:tc>
          <w:tcPr>
            <w:tcW w:w="2737" w:type="dxa"/>
            <w:shd w:val="clear" w:color="auto" w:fill="auto"/>
            <w:vAlign w:val="center"/>
          </w:tcPr>
          <w:p w:rsidR="00E73586" w:rsidRPr="00A54BF5" w:rsidRDefault="00E73586" w:rsidP="00E73586">
            <w:pPr>
              <w:rPr>
                <w:rFonts w:ascii="Arial" w:hAnsi="Arial" w:cs="Arial"/>
              </w:rPr>
            </w:pPr>
          </w:p>
        </w:tc>
      </w:tr>
      <w:tr w:rsidR="00CB1D26" w:rsidRPr="00A54BF5" w:rsidTr="003245D8">
        <w:trPr>
          <w:trHeight w:val="677"/>
        </w:trPr>
        <w:tc>
          <w:tcPr>
            <w:tcW w:w="4324" w:type="dxa"/>
            <w:gridSpan w:val="3"/>
            <w:shd w:val="clear" w:color="auto" w:fill="auto"/>
            <w:vAlign w:val="center"/>
          </w:tcPr>
          <w:p w:rsidR="00CB1D26" w:rsidRPr="00A54BF5" w:rsidRDefault="00082F1E" w:rsidP="00837482">
            <w:pPr>
              <w:rPr>
                <w:rFonts w:ascii="Arial" w:hAnsi="Arial" w:cs="Arial"/>
                <w:b/>
                <w:sz w:val="20"/>
                <w:szCs w:val="20"/>
              </w:rPr>
            </w:pPr>
            <w:r>
              <w:rPr>
                <w:rFonts w:ascii="Arial" w:hAnsi="Arial" w:cs="Arial"/>
                <w:b/>
                <w:noProof/>
                <w:sz w:val="20"/>
                <w:szCs w:val="20"/>
              </w:rPr>
              <w:pict>
                <v:rect id="Rectangle 43" o:spid="_x0000_s1030" style="position:absolute;margin-left:70.7pt;margin-top:2.2pt;width:14pt;height:9.5pt;z-index:2522086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w:r>
            <w:r w:rsidR="00CB1D26" w:rsidRPr="00A54BF5">
              <w:rPr>
                <w:rFonts w:ascii="Arial" w:hAnsi="Arial" w:cs="Arial"/>
                <w:b/>
                <w:sz w:val="20"/>
                <w:szCs w:val="20"/>
              </w:rPr>
              <w:t xml:space="preserve">Competent </w:t>
            </w:r>
          </w:p>
        </w:tc>
        <w:tc>
          <w:tcPr>
            <w:tcW w:w="5158" w:type="dxa"/>
            <w:gridSpan w:val="4"/>
            <w:shd w:val="clear" w:color="auto" w:fill="auto"/>
            <w:vAlign w:val="center"/>
          </w:tcPr>
          <w:p w:rsidR="00CB1D26" w:rsidRPr="00A54BF5" w:rsidRDefault="00082F1E" w:rsidP="00837482">
            <w:pPr>
              <w:rPr>
                <w:rFonts w:ascii="Arial" w:hAnsi="Arial" w:cs="Arial"/>
                <w:b/>
                <w:sz w:val="20"/>
                <w:szCs w:val="20"/>
              </w:rPr>
            </w:pPr>
            <w:r>
              <w:rPr>
                <w:rFonts w:ascii="Arial" w:hAnsi="Arial" w:cs="Arial"/>
                <w:b/>
                <w:noProof/>
                <w:sz w:val="20"/>
                <w:szCs w:val="20"/>
              </w:rPr>
              <w:pict>
                <v:rect id="Rectangle 91" o:spid="_x0000_s1029" style="position:absolute;margin-left:98.35pt;margin-top:1pt;width:14pt;height:9.5pt;z-index:2522076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w:r>
            <w:r w:rsidR="00CB1D26" w:rsidRPr="00A54BF5">
              <w:rPr>
                <w:rFonts w:ascii="Arial" w:hAnsi="Arial" w:cs="Arial"/>
                <w:b/>
                <w:sz w:val="20"/>
                <w:szCs w:val="20"/>
              </w:rPr>
              <w:t xml:space="preserve">Not Yet Competent </w:t>
            </w:r>
          </w:p>
        </w:tc>
      </w:tr>
    </w:tbl>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Default="00C05385" w:rsidP="00C05385">
      <w:pPr>
        <w:jc w:val="center"/>
        <w:rPr>
          <w:rFonts w:ascii="Arial" w:hAnsi="Arial" w:cs="Arial"/>
          <w:b/>
          <w:sz w:val="32"/>
        </w:rPr>
      </w:pPr>
    </w:p>
    <w:p w:rsidR="00536E1E" w:rsidRDefault="00536E1E" w:rsidP="00C05385">
      <w:pPr>
        <w:jc w:val="cente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912A8C" w:rsidRPr="00206480" w:rsidTr="008173FE">
        <w:trPr>
          <w:trHeight w:val="620"/>
          <w:jc w:val="center"/>
        </w:trPr>
        <w:tc>
          <w:tcPr>
            <w:tcW w:w="1591"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Qualification</w:t>
            </w:r>
          </w:p>
        </w:tc>
        <w:tc>
          <w:tcPr>
            <w:tcW w:w="7877" w:type="dxa"/>
            <w:vAlign w:val="center"/>
          </w:tcPr>
          <w:p w:rsidR="00912A8C" w:rsidRPr="00E64D7C" w:rsidRDefault="002214C7" w:rsidP="00E64D7C">
            <w:pPr>
              <w:rPr>
                <w:rFonts w:ascii="Arial" w:hAnsi="Arial"/>
              </w:rPr>
            </w:pPr>
            <w:r>
              <w:rPr>
                <w:rFonts w:ascii="Arial" w:eastAsiaTheme="majorEastAsia" w:hAnsi="Arial"/>
                <w:b/>
              </w:rPr>
              <w:t>National Vocational Diploma Level 4 in Instrumentation Technology</w:t>
            </w:r>
          </w:p>
        </w:tc>
      </w:tr>
      <w:tr w:rsidR="00912A8C" w:rsidRPr="00206480" w:rsidTr="00280AF3">
        <w:trPr>
          <w:trHeight w:val="264"/>
          <w:jc w:val="center"/>
        </w:trPr>
        <w:tc>
          <w:tcPr>
            <w:tcW w:w="1591" w:type="dxa"/>
            <w:vAlign w:val="center"/>
          </w:tcPr>
          <w:p w:rsidR="00912A8C" w:rsidRPr="00206480" w:rsidRDefault="00912A8C" w:rsidP="00912A8C">
            <w:pPr>
              <w:rPr>
                <w:rFonts w:ascii="Arial" w:hAnsi="Arial" w:cs="Arial"/>
                <w:b/>
                <w:sz w:val="22"/>
              </w:rPr>
            </w:pPr>
            <w:r w:rsidRPr="00206480">
              <w:rPr>
                <w:rFonts w:ascii="Arial" w:hAnsi="Arial" w:cs="Arial"/>
                <w:b/>
                <w:bCs/>
                <w:sz w:val="22"/>
                <w:szCs w:val="22"/>
              </w:rPr>
              <w:t>Competency Standard</w:t>
            </w:r>
          </w:p>
        </w:tc>
        <w:tc>
          <w:tcPr>
            <w:tcW w:w="7877" w:type="dxa"/>
            <w:vAlign w:val="center"/>
          </w:tcPr>
          <w:p w:rsidR="001E67DA" w:rsidRDefault="001E67DA" w:rsidP="001E67DA">
            <w:pPr>
              <w:pStyle w:val="ListParagraph"/>
              <w:numPr>
                <w:ilvl w:val="0"/>
                <w:numId w:val="30"/>
              </w:numPr>
              <w:rPr>
                <w:rFonts w:ascii="Arial" w:hAnsi="Arial" w:cs="Arial"/>
              </w:rPr>
            </w:pPr>
            <w:r w:rsidRPr="00E73586">
              <w:rPr>
                <w:rFonts w:ascii="Arial" w:hAnsi="Arial" w:cs="Arial"/>
              </w:rPr>
              <w:t>Calibrate the Measuring Instruments</w:t>
            </w:r>
          </w:p>
          <w:p w:rsidR="00912A8C" w:rsidRPr="001E67DA" w:rsidRDefault="001E67DA" w:rsidP="001E67DA">
            <w:pPr>
              <w:pStyle w:val="ListParagraph"/>
              <w:numPr>
                <w:ilvl w:val="0"/>
                <w:numId w:val="30"/>
              </w:numPr>
              <w:rPr>
                <w:rFonts w:ascii="Arial" w:hAnsi="Arial" w:cs="Arial"/>
              </w:rPr>
            </w:pPr>
            <w:r w:rsidRPr="001E67DA">
              <w:rPr>
                <w:rFonts w:ascii="Arial" w:hAnsi="Arial" w:cs="Arial"/>
              </w:rPr>
              <w:t>Service the Measuring Instruments</w:t>
            </w:r>
          </w:p>
        </w:tc>
      </w:tr>
      <w:tr w:rsidR="00912A8C" w:rsidRPr="00206480" w:rsidTr="003D30DF">
        <w:trPr>
          <w:trHeight w:val="605"/>
          <w:jc w:val="center"/>
        </w:trPr>
        <w:tc>
          <w:tcPr>
            <w:tcW w:w="1591" w:type="dxa"/>
            <w:vAlign w:val="center"/>
          </w:tcPr>
          <w:p w:rsidR="00912A8C" w:rsidRPr="00206480" w:rsidRDefault="00912A8C" w:rsidP="00912A8C">
            <w:pPr>
              <w:rPr>
                <w:rFonts w:ascii="Arial" w:hAnsi="Arial" w:cs="Arial"/>
                <w:b/>
              </w:rPr>
            </w:pPr>
            <w:r w:rsidRPr="00206480">
              <w:rPr>
                <w:rFonts w:ascii="Arial" w:hAnsi="Arial" w:cs="Arial"/>
                <w:b/>
                <w:bCs/>
                <w:sz w:val="22"/>
                <w:szCs w:val="22"/>
              </w:rPr>
              <w:t>Purpose of Assessment</w:t>
            </w:r>
          </w:p>
        </w:tc>
        <w:tc>
          <w:tcPr>
            <w:tcW w:w="7877" w:type="dxa"/>
            <w:vAlign w:val="center"/>
          </w:tcPr>
          <w:p w:rsidR="00912A8C" w:rsidRPr="00206480" w:rsidRDefault="00114CC7" w:rsidP="00912A8C">
            <w:pPr>
              <w:rPr>
                <w:rFonts w:ascii="Arial" w:hAnsi="Arial" w:cs="Arial"/>
                <w:sz w:val="20"/>
              </w:rPr>
            </w:pPr>
            <w:r>
              <w:rPr>
                <w:rFonts w:ascii="Arial" w:hAnsi="Arial" w:cs="Arial"/>
              </w:rPr>
              <w:t>Summative</w:t>
            </w:r>
            <w:r w:rsidR="00912A8C" w:rsidRPr="003E3EDC">
              <w:rPr>
                <w:rFonts w:ascii="Arial" w:hAnsi="Arial" w:cs="Arial"/>
              </w:rPr>
              <w:t xml:space="preserve"> Assessment</w:t>
            </w:r>
          </w:p>
        </w:tc>
      </w:tr>
      <w:tr w:rsidR="00C05385" w:rsidRPr="00206480" w:rsidTr="003D30DF">
        <w:trPr>
          <w:trHeight w:val="1055"/>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rsidR="00C05385" w:rsidRPr="00206480" w:rsidRDefault="00C05385" w:rsidP="00425267">
            <w:pPr>
              <w:spacing w:before="240"/>
              <w:rPr>
                <w:rFonts w:ascii="Arial" w:hAnsi="Arial" w:cs="Arial"/>
              </w:rPr>
            </w:pPr>
            <w:r w:rsidRPr="00206480">
              <w:rPr>
                <w:rFonts w:ascii="Arial" w:hAnsi="Arial" w:cs="Arial"/>
                <w:sz w:val="20"/>
              </w:rPr>
              <w:t>Name:______________________________________________________________</w:t>
            </w:r>
          </w:p>
          <w:p w:rsidR="00C05385" w:rsidRPr="00206480" w:rsidRDefault="00C05385" w:rsidP="00425267">
            <w:pPr>
              <w:rPr>
                <w:rFonts w:ascii="Arial" w:hAnsi="Arial" w:cs="Arial"/>
              </w:rPr>
            </w:pPr>
          </w:p>
          <w:p w:rsidR="00C05385" w:rsidRPr="00206480" w:rsidRDefault="00C05385" w:rsidP="00425267">
            <w:pPr>
              <w:rPr>
                <w:rFonts w:ascii="Arial" w:hAnsi="Arial" w:cs="Arial"/>
                <w:sz w:val="20"/>
              </w:rPr>
            </w:pPr>
            <w:r w:rsidRPr="00206480">
              <w:rPr>
                <w:rFonts w:ascii="Arial" w:hAnsi="Arial" w:cs="Arial"/>
                <w:sz w:val="20"/>
              </w:rPr>
              <w:t>Registration/Roll Number: _________________   Candidate Signature:___________</w:t>
            </w:r>
          </w:p>
        </w:tc>
      </w:tr>
      <w:tr w:rsidR="00C05385" w:rsidRPr="00206480" w:rsidTr="003D30DF">
        <w:trPr>
          <w:trHeight w:val="1883"/>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rsidR="00C05385" w:rsidRPr="00206480" w:rsidRDefault="00C05385" w:rsidP="00425267">
            <w:pPr>
              <w:rPr>
                <w:rFonts w:ascii="Arial" w:hAnsi="Arial" w:cs="Arial"/>
                <w:sz w:val="10"/>
              </w:rPr>
            </w:pPr>
          </w:p>
          <w:p w:rsidR="00C05385" w:rsidRPr="00206480" w:rsidRDefault="00C05385" w:rsidP="00425267">
            <w:pPr>
              <w:rPr>
                <w:rFonts w:ascii="Arial" w:hAnsi="Arial" w:cs="Arial"/>
                <w:sz w:val="8"/>
              </w:rPr>
            </w:pPr>
          </w:p>
          <w:p w:rsidR="00C05385" w:rsidRPr="00206480" w:rsidRDefault="00082F1E" w:rsidP="00425267">
            <w:pPr>
              <w:rPr>
                <w:rFonts w:ascii="Arial" w:hAnsi="Arial" w:cs="Arial"/>
                <w:b/>
                <w:sz w:val="20"/>
              </w:rPr>
            </w:pPr>
            <w:r>
              <w:rPr>
                <w:rFonts w:ascii="Arial" w:hAnsi="Arial" w:cs="Arial"/>
                <w:b/>
                <w:noProof/>
                <w:sz w:val="20"/>
              </w:rPr>
              <w:pict>
                <v:rect id="Rectangle 1" o:spid="_x0000_s1028" style="position:absolute;margin-left:69.2pt;margin-top:.15pt;width:14pt;height:9.5pt;z-index:251683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w:r>
            <w:r>
              <w:rPr>
                <w:rFonts w:ascii="Arial" w:hAnsi="Arial" w:cs="Arial"/>
                <w:b/>
                <w:noProof/>
                <w:sz w:val="20"/>
              </w:rPr>
              <w:pict>
                <v:rect id="Rectangle 2" o:spid="_x0000_s1027" style="position:absolute;margin-left:291.15pt;margin-top:-.4pt;width:14pt;height:9.5pt;z-index:251686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w:r>
            <w:r w:rsidR="00C05385" w:rsidRPr="00206480">
              <w:rPr>
                <w:rFonts w:ascii="Arial" w:hAnsi="Arial" w:cs="Arial"/>
                <w:b/>
                <w:sz w:val="20"/>
              </w:rPr>
              <w:t xml:space="preserve">COMPETENT                                        NOT YETCOMPETENT    </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Name of the Assessor:________________________________________________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Assessor’s code:____________________________________________________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sz w:val="20"/>
              </w:rPr>
            </w:pPr>
            <w:r w:rsidRPr="00206480">
              <w:rPr>
                <w:rFonts w:ascii="Arial" w:hAnsi="Arial" w:cs="Arial"/>
                <w:sz w:val="20"/>
              </w:rPr>
              <w:t>Signature of the Assessor:_______________________</w:t>
            </w:r>
          </w:p>
        </w:tc>
      </w:tr>
    </w:tbl>
    <w:p w:rsidR="00425267" w:rsidRDefault="00425267" w:rsidP="00C05385">
      <w:pPr>
        <w:rPr>
          <w:rFonts w:ascii="Arial" w:hAnsi="Arial" w:cs="Arial"/>
        </w:rPr>
      </w:pPr>
    </w:p>
    <w:tbl>
      <w:tblPr>
        <w:tblStyle w:val="TableGrid"/>
        <w:tblW w:w="9450" w:type="dxa"/>
        <w:tblInd w:w="-72" w:type="dxa"/>
        <w:tblLook w:val="04A0"/>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Pr="00206480" w:rsidRDefault="00C05385" w:rsidP="00C05385">
      <w:pPr>
        <w:rPr>
          <w:rFonts w:ascii="Arial" w:hAnsi="Arial" w:cs="Arial"/>
        </w:rPr>
      </w:pPr>
    </w:p>
    <w:tbl>
      <w:tblPr>
        <w:tblStyle w:val="TableGrid"/>
        <w:tblW w:w="9482" w:type="dxa"/>
        <w:jc w:val="center"/>
        <w:tblLayout w:type="fixed"/>
        <w:tblLook w:val="04A0"/>
      </w:tblPr>
      <w:tblGrid>
        <w:gridCol w:w="747"/>
        <w:gridCol w:w="6183"/>
        <w:gridCol w:w="1260"/>
        <w:gridCol w:w="1292"/>
      </w:tblGrid>
      <w:tr w:rsidR="00C05385" w:rsidRPr="00206480" w:rsidTr="003D30DF">
        <w:trPr>
          <w:trHeight w:val="574"/>
          <w:jc w:val="center"/>
        </w:trPr>
        <w:tc>
          <w:tcPr>
            <w:tcW w:w="6930" w:type="dxa"/>
            <w:gridSpan w:val="2"/>
            <w:shd w:val="clear" w:color="auto" w:fill="auto"/>
            <w:vAlign w:val="center"/>
          </w:tcPr>
          <w:p w:rsidR="00C05385" w:rsidRPr="00206480" w:rsidRDefault="00C05385" w:rsidP="00336E39">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C05385" w:rsidRPr="00206480" w:rsidRDefault="00C05385" w:rsidP="00336E39">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3A63D9" w:rsidRPr="00206480" w:rsidTr="002E12BF">
        <w:trPr>
          <w:trHeight w:val="315"/>
          <w:jc w:val="center"/>
        </w:trPr>
        <w:tc>
          <w:tcPr>
            <w:tcW w:w="747" w:type="dxa"/>
            <w:vMerge w:val="restart"/>
          </w:tcPr>
          <w:p w:rsidR="003A63D9" w:rsidRPr="00206480" w:rsidRDefault="003A63D9" w:rsidP="00540DD8">
            <w:pPr>
              <w:pStyle w:val="ListParagraph"/>
              <w:numPr>
                <w:ilvl w:val="0"/>
                <w:numId w:val="2"/>
              </w:numPr>
              <w:tabs>
                <w:tab w:val="left" w:pos="285"/>
              </w:tabs>
              <w:jc w:val="center"/>
              <w:rPr>
                <w:rFonts w:ascii="Arial" w:hAnsi="Arial" w:cs="Arial"/>
              </w:rPr>
            </w:pPr>
          </w:p>
        </w:tc>
        <w:tc>
          <w:tcPr>
            <w:tcW w:w="6183" w:type="dxa"/>
            <w:vAlign w:val="center"/>
          </w:tcPr>
          <w:p w:rsidR="003A63D9" w:rsidRPr="001514EE" w:rsidRDefault="00E73586" w:rsidP="003A63D9">
            <w:pPr>
              <w:rPr>
                <w:rFonts w:ascii="Arial" w:hAnsi="Arial" w:cs="Arial"/>
                <w:sz w:val="22"/>
                <w:szCs w:val="22"/>
              </w:rPr>
            </w:pPr>
            <w:r>
              <w:rPr>
                <w:rFonts w:ascii="Arial" w:hAnsi="Arial" w:cs="Arial"/>
                <w:iCs/>
                <w:sz w:val="22"/>
                <w:szCs w:val="22"/>
              </w:rPr>
              <w:t>What is calibration?</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536E1E">
        <w:trPr>
          <w:trHeight w:val="1475"/>
          <w:jc w:val="center"/>
        </w:trPr>
        <w:tc>
          <w:tcPr>
            <w:tcW w:w="747" w:type="dxa"/>
            <w:vMerge/>
          </w:tcPr>
          <w:p w:rsidR="003A63D9" w:rsidRPr="00206480" w:rsidRDefault="003A63D9" w:rsidP="00540DD8">
            <w:pPr>
              <w:pStyle w:val="ListParagraph"/>
              <w:numPr>
                <w:ilvl w:val="0"/>
                <w:numId w:val="2"/>
              </w:numPr>
              <w:jc w:val="center"/>
              <w:rPr>
                <w:rFonts w:ascii="Arial" w:hAnsi="Arial" w:cs="Arial"/>
              </w:rPr>
            </w:pPr>
          </w:p>
        </w:tc>
        <w:tc>
          <w:tcPr>
            <w:tcW w:w="6183" w:type="dxa"/>
            <w:vAlign w:val="center"/>
          </w:tcPr>
          <w:p w:rsidR="00EB2AB4" w:rsidRPr="001514EE" w:rsidRDefault="00EB2AB4" w:rsidP="001514EE">
            <w:pPr>
              <w:rPr>
                <w:rFonts w:ascii="Arial" w:hAnsi="Arial" w:cs="Arial"/>
              </w:rPr>
            </w:pP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3A63D9" w:rsidRPr="00206480" w:rsidTr="001514EE">
        <w:trPr>
          <w:trHeight w:val="530"/>
          <w:jc w:val="center"/>
        </w:trPr>
        <w:tc>
          <w:tcPr>
            <w:tcW w:w="747" w:type="dxa"/>
            <w:vMerge w:val="restart"/>
          </w:tcPr>
          <w:p w:rsidR="003A63D9" w:rsidRPr="00206480" w:rsidRDefault="003A63D9" w:rsidP="00540DD8">
            <w:pPr>
              <w:pStyle w:val="ListParagraph"/>
              <w:numPr>
                <w:ilvl w:val="0"/>
                <w:numId w:val="2"/>
              </w:numPr>
              <w:tabs>
                <w:tab w:val="left" w:pos="285"/>
              </w:tabs>
              <w:jc w:val="center"/>
              <w:rPr>
                <w:rFonts w:ascii="Arial" w:hAnsi="Arial" w:cs="Arial"/>
              </w:rPr>
            </w:pPr>
          </w:p>
        </w:tc>
        <w:tc>
          <w:tcPr>
            <w:tcW w:w="6183" w:type="dxa"/>
          </w:tcPr>
          <w:p w:rsidR="003A63D9" w:rsidRPr="001514EE" w:rsidRDefault="00E73586" w:rsidP="003A63D9">
            <w:pPr>
              <w:rPr>
                <w:rFonts w:ascii="Arial" w:hAnsi="Arial" w:cs="Arial"/>
                <w:sz w:val="22"/>
                <w:szCs w:val="22"/>
              </w:rPr>
            </w:pPr>
            <w:r>
              <w:rPr>
                <w:rFonts w:ascii="Arial" w:hAnsi="Arial" w:cs="Arial"/>
                <w:sz w:val="22"/>
                <w:szCs w:val="22"/>
              </w:rPr>
              <w:t>Why calibration is necessary?</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1514EE">
        <w:trPr>
          <w:trHeight w:val="1340"/>
          <w:jc w:val="center"/>
        </w:trPr>
        <w:tc>
          <w:tcPr>
            <w:tcW w:w="747" w:type="dxa"/>
            <w:vMerge/>
          </w:tcPr>
          <w:p w:rsidR="003A63D9" w:rsidRPr="00206480" w:rsidRDefault="003A63D9" w:rsidP="00540DD8">
            <w:pPr>
              <w:pStyle w:val="ListParagraph"/>
              <w:numPr>
                <w:ilvl w:val="0"/>
                <w:numId w:val="2"/>
              </w:numPr>
              <w:jc w:val="center"/>
              <w:rPr>
                <w:rFonts w:ascii="Arial" w:hAnsi="Arial" w:cs="Arial"/>
              </w:rPr>
            </w:pPr>
          </w:p>
        </w:tc>
        <w:tc>
          <w:tcPr>
            <w:tcW w:w="6183" w:type="dxa"/>
          </w:tcPr>
          <w:p w:rsidR="003A63D9" w:rsidRPr="001514EE" w:rsidRDefault="003A63D9" w:rsidP="003A63D9">
            <w:pPr>
              <w:rPr>
                <w:rFonts w:ascii="Arial" w:hAnsi="Arial" w:cs="Arial"/>
                <w:iCs/>
                <w:sz w:val="22"/>
                <w:szCs w:val="22"/>
              </w:rPr>
            </w:pP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3A63D9" w:rsidRPr="00206480" w:rsidTr="003D30DF">
        <w:trPr>
          <w:trHeight w:val="1628"/>
          <w:jc w:val="center"/>
        </w:trPr>
        <w:tc>
          <w:tcPr>
            <w:tcW w:w="747" w:type="dxa"/>
            <w:vMerge/>
          </w:tcPr>
          <w:p w:rsidR="003A63D9" w:rsidRPr="00206480" w:rsidRDefault="003A63D9" w:rsidP="00540DD8">
            <w:pPr>
              <w:pStyle w:val="ListParagraph"/>
              <w:numPr>
                <w:ilvl w:val="0"/>
                <w:numId w:val="2"/>
              </w:numPr>
              <w:jc w:val="center"/>
              <w:rPr>
                <w:rFonts w:ascii="Arial" w:hAnsi="Arial" w:cs="Arial"/>
              </w:rPr>
            </w:pPr>
          </w:p>
        </w:tc>
        <w:tc>
          <w:tcPr>
            <w:tcW w:w="6183" w:type="dxa"/>
          </w:tcPr>
          <w:p w:rsidR="003A63D9" w:rsidRPr="001514EE" w:rsidRDefault="003A63D9" w:rsidP="003A63D9">
            <w:pPr>
              <w:rPr>
                <w:rFonts w:ascii="Arial" w:hAnsi="Arial" w:cs="Arial"/>
                <w:iCs/>
                <w:sz w:val="22"/>
                <w:szCs w:val="22"/>
              </w:rPr>
            </w:pP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236542" w:rsidRPr="00206480" w:rsidTr="00536E1E">
        <w:trPr>
          <w:trHeight w:val="350"/>
          <w:jc w:val="center"/>
        </w:trPr>
        <w:tc>
          <w:tcPr>
            <w:tcW w:w="747" w:type="dxa"/>
            <w:vMerge w:val="restart"/>
          </w:tcPr>
          <w:p w:rsidR="00236542" w:rsidRPr="00206480" w:rsidRDefault="00236542" w:rsidP="00540DD8">
            <w:pPr>
              <w:pStyle w:val="ListParagraph"/>
              <w:numPr>
                <w:ilvl w:val="0"/>
                <w:numId w:val="2"/>
              </w:numPr>
              <w:jc w:val="center"/>
              <w:rPr>
                <w:rFonts w:ascii="Arial" w:hAnsi="Arial" w:cs="Arial"/>
              </w:rPr>
            </w:pPr>
          </w:p>
        </w:tc>
        <w:tc>
          <w:tcPr>
            <w:tcW w:w="6183" w:type="dxa"/>
          </w:tcPr>
          <w:p w:rsidR="00236542" w:rsidRPr="00C534FD" w:rsidRDefault="001E67DA" w:rsidP="001514EE">
            <w:pPr>
              <w:rPr>
                <w:rFonts w:ascii="Arial" w:hAnsi="Arial" w:cs="Arial"/>
                <w:sz w:val="22"/>
                <w:szCs w:val="22"/>
              </w:rPr>
            </w:pPr>
            <w:r>
              <w:rPr>
                <w:rFonts w:ascii="Arial" w:hAnsi="Arial" w:cs="Arial"/>
                <w:sz w:val="22"/>
                <w:szCs w:val="22"/>
              </w:rPr>
              <w:t>What is the application of flow meter?</w:t>
            </w:r>
          </w:p>
        </w:tc>
        <w:tc>
          <w:tcPr>
            <w:tcW w:w="1260" w:type="dxa"/>
            <w:vMerge w:val="restart"/>
          </w:tcPr>
          <w:p w:rsidR="00236542" w:rsidRPr="00206480" w:rsidRDefault="00236542" w:rsidP="003A63D9">
            <w:pPr>
              <w:rPr>
                <w:rFonts w:ascii="Arial" w:hAnsi="Arial" w:cs="Arial"/>
              </w:rPr>
            </w:pPr>
          </w:p>
        </w:tc>
        <w:tc>
          <w:tcPr>
            <w:tcW w:w="1292" w:type="dxa"/>
            <w:vMerge w:val="restart"/>
          </w:tcPr>
          <w:p w:rsidR="00236542" w:rsidRPr="00206480" w:rsidRDefault="00236542" w:rsidP="003A63D9">
            <w:pPr>
              <w:rPr>
                <w:rFonts w:ascii="Arial" w:hAnsi="Arial" w:cs="Arial"/>
              </w:rPr>
            </w:pPr>
          </w:p>
        </w:tc>
      </w:tr>
      <w:tr w:rsidR="00236542" w:rsidRPr="00206480" w:rsidTr="00536E1E">
        <w:trPr>
          <w:trHeight w:val="1430"/>
          <w:jc w:val="center"/>
        </w:trPr>
        <w:tc>
          <w:tcPr>
            <w:tcW w:w="747" w:type="dxa"/>
            <w:vMerge/>
          </w:tcPr>
          <w:p w:rsidR="00236542" w:rsidRPr="00206480" w:rsidRDefault="00236542" w:rsidP="00540DD8">
            <w:pPr>
              <w:pStyle w:val="ListParagraph"/>
              <w:numPr>
                <w:ilvl w:val="0"/>
                <w:numId w:val="2"/>
              </w:numPr>
              <w:jc w:val="center"/>
              <w:rPr>
                <w:rFonts w:ascii="Arial" w:hAnsi="Arial" w:cs="Arial"/>
              </w:rPr>
            </w:pPr>
          </w:p>
        </w:tc>
        <w:tc>
          <w:tcPr>
            <w:tcW w:w="6183" w:type="dxa"/>
          </w:tcPr>
          <w:p w:rsidR="00236542" w:rsidRDefault="00236542"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Default="00536E1E" w:rsidP="003A63D9">
            <w:pPr>
              <w:rPr>
                <w:rFonts w:ascii="Arial" w:hAnsi="Arial" w:cs="Arial"/>
                <w:sz w:val="22"/>
                <w:szCs w:val="22"/>
              </w:rPr>
            </w:pPr>
          </w:p>
          <w:p w:rsidR="00536E1E" w:rsidRPr="00C534FD" w:rsidRDefault="00536E1E" w:rsidP="003A63D9">
            <w:pPr>
              <w:rPr>
                <w:rFonts w:ascii="Arial" w:hAnsi="Arial" w:cs="Arial"/>
                <w:sz w:val="22"/>
                <w:szCs w:val="22"/>
              </w:rPr>
            </w:pPr>
          </w:p>
        </w:tc>
        <w:tc>
          <w:tcPr>
            <w:tcW w:w="1260" w:type="dxa"/>
            <w:vMerge/>
          </w:tcPr>
          <w:p w:rsidR="00236542" w:rsidRPr="00206480" w:rsidRDefault="00236542" w:rsidP="003A63D9">
            <w:pPr>
              <w:rPr>
                <w:rFonts w:ascii="Arial" w:hAnsi="Arial" w:cs="Arial"/>
              </w:rPr>
            </w:pPr>
          </w:p>
        </w:tc>
        <w:tc>
          <w:tcPr>
            <w:tcW w:w="1292" w:type="dxa"/>
            <w:vMerge/>
          </w:tcPr>
          <w:p w:rsidR="00236542" w:rsidRPr="00206480" w:rsidRDefault="00236542" w:rsidP="003A63D9">
            <w:pPr>
              <w:rPr>
                <w:rFonts w:ascii="Arial" w:hAnsi="Arial" w:cs="Arial"/>
              </w:rPr>
            </w:pPr>
          </w:p>
        </w:tc>
      </w:tr>
      <w:tr w:rsidR="001E67DA" w:rsidRPr="00206480" w:rsidTr="001E67DA">
        <w:trPr>
          <w:trHeight w:val="422"/>
          <w:jc w:val="center"/>
        </w:trPr>
        <w:tc>
          <w:tcPr>
            <w:tcW w:w="747" w:type="dxa"/>
            <w:vMerge w:val="restart"/>
          </w:tcPr>
          <w:p w:rsidR="001E67DA" w:rsidRPr="00206480" w:rsidRDefault="001E67DA" w:rsidP="00540DD8">
            <w:pPr>
              <w:pStyle w:val="ListParagraph"/>
              <w:numPr>
                <w:ilvl w:val="0"/>
                <w:numId w:val="2"/>
              </w:numPr>
              <w:jc w:val="center"/>
              <w:rPr>
                <w:rFonts w:ascii="Arial" w:hAnsi="Arial" w:cs="Arial"/>
              </w:rPr>
            </w:pPr>
          </w:p>
        </w:tc>
        <w:tc>
          <w:tcPr>
            <w:tcW w:w="6183" w:type="dxa"/>
          </w:tcPr>
          <w:p w:rsidR="001E67DA" w:rsidRDefault="001E67DA" w:rsidP="003A63D9">
            <w:pPr>
              <w:rPr>
                <w:rFonts w:ascii="Arial" w:hAnsi="Arial" w:cs="Arial"/>
              </w:rPr>
            </w:pPr>
            <w:r>
              <w:rPr>
                <w:rFonts w:ascii="Arial" w:hAnsi="Arial" w:cs="Arial"/>
              </w:rPr>
              <w:t>What is the resistance of electrode used in PH meter?</w:t>
            </w:r>
          </w:p>
        </w:tc>
        <w:tc>
          <w:tcPr>
            <w:tcW w:w="1260" w:type="dxa"/>
            <w:vMerge w:val="restart"/>
          </w:tcPr>
          <w:p w:rsidR="001E67DA" w:rsidRPr="00206480" w:rsidRDefault="001E67DA" w:rsidP="003A63D9">
            <w:pPr>
              <w:rPr>
                <w:rFonts w:ascii="Arial" w:hAnsi="Arial" w:cs="Arial"/>
              </w:rPr>
            </w:pPr>
          </w:p>
        </w:tc>
        <w:tc>
          <w:tcPr>
            <w:tcW w:w="1292" w:type="dxa"/>
            <w:vMerge w:val="restart"/>
          </w:tcPr>
          <w:p w:rsidR="001E67DA" w:rsidRPr="00206480" w:rsidRDefault="001E67DA" w:rsidP="003A63D9">
            <w:pPr>
              <w:rPr>
                <w:rFonts w:ascii="Arial" w:hAnsi="Arial" w:cs="Arial"/>
              </w:rPr>
            </w:pPr>
          </w:p>
        </w:tc>
      </w:tr>
      <w:tr w:rsidR="001E67DA" w:rsidRPr="00206480" w:rsidTr="00536E1E">
        <w:trPr>
          <w:trHeight w:val="1430"/>
          <w:jc w:val="center"/>
        </w:trPr>
        <w:tc>
          <w:tcPr>
            <w:tcW w:w="747" w:type="dxa"/>
            <w:vMerge/>
          </w:tcPr>
          <w:p w:rsidR="001E67DA" w:rsidRPr="00206480" w:rsidRDefault="001E67DA" w:rsidP="00540DD8">
            <w:pPr>
              <w:pStyle w:val="ListParagraph"/>
              <w:numPr>
                <w:ilvl w:val="0"/>
                <w:numId w:val="2"/>
              </w:numPr>
              <w:jc w:val="center"/>
              <w:rPr>
                <w:rFonts w:ascii="Arial" w:hAnsi="Arial" w:cs="Arial"/>
              </w:rPr>
            </w:pPr>
          </w:p>
        </w:tc>
        <w:tc>
          <w:tcPr>
            <w:tcW w:w="6183" w:type="dxa"/>
          </w:tcPr>
          <w:p w:rsidR="001E67DA" w:rsidRDefault="001E67DA" w:rsidP="003A63D9">
            <w:pPr>
              <w:rPr>
                <w:rFonts w:ascii="Arial" w:hAnsi="Arial" w:cs="Arial"/>
              </w:rPr>
            </w:pPr>
          </w:p>
        </w:tc>
        <w:tc>
          <w:tcPr>
            <w:tcW w:w="1260" w:type="dxa"/>
            <w:vMerge/>
          </w:tcPr>
          <w:p w:rsidR="001E67DA" w:rsidRPr="00206480" w:rsidRDefault="001E67DA" w:rsidP="003A63D9">
            <w:pPr>
              <w:rPr>
                <w:rFonts w:ascii="Arial" w:hAnsi="Arial" w:cs="Arial"/>
              </w:rPr>
            </w:pPr>
          </w:p>
        </w:tc>
        <w:tc>
          <w:tcPr>
            <w:tcW w:w="1292" w:type="dxa"/>
            <w:vMerge/>
          </w:tcPr>
          <w:p w:rsidR="001E67DA" w:rsidRPr="00206480" w:rsidRDefault="001E67DA" w:rsidP="003A63D9">
            <w:pPr>
              <w:rPr>
                <w:rFonts w:ascii="Arial" w:hAnsi="Arial" w:cs="Arial"/>
              </w:rPr>
            </w:pPr>
          </w:p>
        </w:tc>
      </w:tr>
    </w:tbl>
    <w:p w:rsidR="00C05385" w:rsidRPr="00206480" w:rsidRDefault="00C05385" w:rsidP="00C05385">
      <w:pPr>
        <w:rPr>
          <w:rFonts w:ascii="Arial" w:hAnsi="Arial" w:cs="Arial"/>
        </w:rPr>
      </w:pPr>
    </w:p>
    <w:tbl>
      <w:tblPr>
        <w:tblStyle w:val="TableGrid"/>
        <w:tblW w:w="9540" w:type="dxa"/>
        <w:tblInd w:w="-162" w:type="dxa"/>
        <w:tblLook w:val="04A0"/>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336E39">
            <w:pPr>
              <w:jc w:val="center"/>
              <w:rPr>
                <w:rFonts w:ascii="Arial" w:hAnsi="Arial" w:cs="Arial"/>
                <w:b/>
              </w:rPr>
            </w:pPr>
            <w:r w:rsidRPr="00206480">
              <w:rPr>
                <w:rFonts w:ascii="Arial" w:hAnsi="Arial" w:cs="Arial"/>
                <w:b/>
                <w:sz w:val="32"/>
              </w:rPr>
              <w:t>Feedback to the Candidate</w:t>
            </w: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B30CA8" w:rsidRPr="00206480" w:rsidRDefault="00B30CA8" w:rsidP="00336E39">
            <w:pPr>
              <w:rPr>
                <w:rFonts w:ascii="Arial" w:hAnsi="Arial" w:cs="Arial"/>
                <w:sz w:val="22"/>
              </w:rPr>
            </w:pPr>
          </w:p>
          <w:p w:rsidR="00C05385" w:rsidRPr="00206480" w:rsidRDefault="00C05385" w:rsidP="00336E3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bookmarkStart w:id="0" w:name="_GoBack"/>
      <w:bookmarkEnd w:id="0"/>
    </w:p>
    <w:sectPr w:rsidR="00C94FA5" w:rsidRPr="00206480" w:rsidSect="00AA480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17C" w:rsidRDefault="0004717C" w:rsidP="00C92255">
      <w:pPr>
        <w:spacing w:after="0" w:line="240" w:lineRule="auto"/>
      </w:pPr>
      <w:r>
        <w:separator/>
      </w:r>
    </w:p>
  </w:endnote>
  <w:endnote w:type="continuationSeparator" w:id="1">
    <w:p w:rsidR="0004717C" w:rsidRDefault="0004717C"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EE56A2" w:rsidRDefault="00082F1E">
        <w:pPr>
          <w:pStyle w:val="Footer"/>
          <w:jc w:val="right"/>
        </w:pPr>
        <w:r>
          <w:fldChar w:fldCharType="begin"/>
        </w:r>
        <w:r w:rsidR="00EE56A2">
          <w:instrText xml:space="preserve"> PAGE   \* MERGEFORMAT </w:instrText>
        </w:r>
        <w:r>
          <w:fldChar w:fldCharType="separate"/>
        </w:r>
        <w:r w:rsidR="002214C7">
          <w:rPr>
            <w:noProof/>
          </w:rPr>
          <w:t>7</w:t>
        </w:r>
        <w:r>
          <w:rPr>
            <w:noProof/>
          </w:rPr>
          <w:fldChar w:fldCharType="end"/>
        </w:r>
      </w:p>
    </w:sdtContent>
  </w:sdt>
  <w:p w:rsidR="00EE56A2" w:rsidRDefault="00EE5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17C" w:rsidRDefault="0004717C" w:rsidP="00C92255">
      <w:pPr>
        <w:spacing w:after="0" w:line="240" w:lineRule="auto"/>
      </w:pPr>
      <w:r>
        <w:separator/>
      </w:r>
    </w:p>
  </w:footnote>
  <w:footnote w:type="continuationSeparator" w:id="1">
    <w:p w:rsidR="0004717C" w:rsidRDefault="0004717C"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337D"/>
    <w:multiLevelType w:val="hybridMultilevel"/>
    <w:tmpl w:val="F38286B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3E05D31"/>
    <w:multiLevelType w:val="hybridMultilevel"/>
    <w:tmpl w:val="D242B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27412"/>
    <w:multiLevelType w:val="hybridMultilevel"/>
    <w:tmpl w:val="54AE1E60"/>
    <w:lvl w:ilvl="0" w:tplc="CDAE32BE">
      <w:start w:val="1"/>
      <w:numFmt w:val="lowerLetter"/>
      <w:lvlText w:val="%1."/>
      <w:lvlJc w:val="left"/>
      <w:pPr>
        <w:ind w:left="6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824A8"/>
    <w:multiLevelType w:val="hybridMultilevel"/>
    <w:tmpl w:val="0F6E6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0F3C120D"/>
    <w:multiLevelType w:val="hybridMultilevel"/>
    <w:tmpl w:val="6F3E2E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3E7A53"/>
    <w:multiLevelType w:val="hybridMultilevel"/>
    <w:tmpl w:val="8E1A09A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2652CBE"/>
    <w:multiLevelType w:val="hybridMultilevel"/>
    <w:tmpl w:val="A2D070D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448222D"/>
    <w:multiLevelType w:val="hybridMultilevel"/>
    <w:tmpl w:val="80000290"/>
    <w:lvl w:ilvl="0" w:tplc="04090019">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55205A9"/>
    <w:multiLevelType w:val="hybridMultilevel"/>
    <w:tmpl w:val="94F04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D679CD"/>
    <w:multiLevelType w:val="hybridMultilevel"/>
    <w:tmpl w:val="1AFE027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8963365"/>
    <w:multiLevelType w:val="hybridMultilevel"/>
    <w:tmpl w:val="AB06B128"/>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5A0DCF"/>
    <w:multiLevelType w:val="hybridMultilevel"/>
    <w:tmpl w:val="DF94C304"/>
    <w:lvl w:ilvl="0" w:tplc="0409000F">
      <w:start w:val="1"/>
      <w:numFmt w:val="decimal"/>
      <w:lvlText w:val="%1."/>
      <w:lvlJc w:val="left"/>
      <w:pPr>
        <w:ind w:left="1112" w:hanging="360"/>
      </w:pPr>
      <w:rPr>
        <w:rFonts w:hint="default"/>
      </w:r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abstractNum w:abstractNumId="13">
    <w:nsid w:val="2DCA4AAE"/>
    <w:multiLevelType w:val="hybridMultilevel"/>
    <w:tmpl w:val="94F04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697CA0"/>
    <w:multiLevelType w:val="hybridMultilevel"/>
    <w:tmpl w:val="A9C6C29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1F07D7B"/>
    <w:multiLevelType w:val="hybridMultilevel"/>
    <w:tmpl w:val="6A28EE08"/>
    <w:lvl w:ilvl="0" w:tplc="CF78B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nsid w:val="366D3E90"/>
    <w:multiLevelType w:val="hybridMultilevel"/>
    <w:tmpl w:val="AD6E0242"/>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8">
    <w:nsid w:val="399E19F7"/>
    <w:multiLevelType w:val="hybridMultilevel"/>
    <w:tmpl w:val="AE6ABBC2"/>
    <w:lvl w:ilvl="0" w:tplc="E4123F60">
      <w:start w:val="1"/>
      <w:numFmt w:val="decimal"/>
      <w:lvlText w:val="%1."/>
      <w:lvlJc w:val="left"/>
      <w:pPr>
        <w:ind w:left="1080" w:hanging="360"/>
      </w:pPr>
      <w:rPr>
        <w:rFonts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5B638C"/>
    <w:multiLevelType w:val="hybridMultilevel"/>
    <w:tmpl w:val="94F04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D164F"/>
    <w:multiLevelType w:val="hybridMultilevel"/>
    <w:tmpl w:val="25FEFF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DB6AC9"/>
    <w:multiLevelType w:val="hybridMultilevel"/>
    <w:tmpl w:val="554EEC96"/>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8A775E"/>
    <w:multiLevelType w:val="hybridMultilevel"/>
    <w:tmpl w:val="945C24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CA2E85"/>
    <w:multiLevelType w:val="hybridMultilevel"/>
    <w:tmpl w:val="CE8A10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C0C007F"/>
    <w:multiLevelType w:val="hybridMultilevel"/>
    <w:tmpl w:val="771CE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65771"/>
    <w:multiLevelType w:val="hybridMultilevel"/>
    <w:tmpl w:val="D396BC3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CC23019"/>
    <w:multiLevelType w:val="hybridMultilevel"/>
    <w:tmpl w:val="F25EA2CA"/>
    <w:lvl w:ilvl="0" w:tplc="21644EA0">
      <w:start w:val="1"/>
      <w:numFmt w:val="decimal"/>
      <w:lvlText w:val="P%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FB5379B"/>
    <w:multiLevelType w:val="hybridMultilevel"/>
    <w:tmpl w:val="94F04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BE057B"/>
    <w:multiLevelType w:val="hybridMultilevel"/>
    <w:tmpl w:val="80000290"/>
    <w:lvl w:ilvl="0" w:tplc="04090019">
      <w:start w:val="1"/>
      <w:numFmt w:val="lowerLetter"/>
      <w:lvlText w:val="%1."/>
      <w:lvlJc w:val="left"/>
      <w:pPr>
        <w:ind w:left="360" w:hanging="360"/>
      </w:pPr>
      <w:rPr>
        <w:rFonts w:hint="default"/>
        <w:b w:val="0"/>
        <w:sz w:val="22"/>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nsid w:val="7D6E2856"/>
    <w:multiLevelType w:val="hybridMultilevel"/>
    <w:tmpl w:val="80000290"/>
    <w:lvl w:ilvl="0" w:tplc="04090019">
      <w:start w:val="1"/>
      <w:numFmt w:val="lowerLetter"/>
      <w:lvlText w:val="%1."/>
      <w:lvlJc w:val="left"/>
      <w:pPr>
        <w:ind w:left="360" w:hanging="360"/>
      </w:pPr>
      <w:rPr>
        <w:rFonts w:hint="default"/>
        <w:b w:val="0"/>
        <w:sz w:val="22"/>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16"/>
  </w:num>
  <w:num w:numId="2">
    <w:abstractNumId w:val="4"/>
  </w:num>
  <w:num w:numId="3">
    <w:abstractNumId w:val="17"/>
  </w:num>
  <w:num w:numId="4">
    <w:abstractNumId w:val="11"/>
  </w:num>
  <w:num w:numId="5">
    <w:abstractNumId w:val="10"/>
  </w:num>
  <w:num w:numId="6">
    <w:abstractNumId w:val="0"/>
  </w:num>
  <w:num w:numId="7">
    <w:abstractNumId w:val="6"/>
  </w:num>
  <w:num w:numId="8">
    <w:abstractNumId w:val="26"/>
  </w:num>
  <w:num w:numId="9">
    <w:abstractNumId w:val="20"/>
  </w:num>
  <w:num w:numId="10">
    <w:abstractNumId w:val="7"/>
  </w:num>
  <w:num w:numId="11">
    <w:abstractNumId w:val="14"/>
  </w:num>
  <w:num w:numId="12">
    <w:abstractNumId w:val="25"/>
  </w:num>
  <w:num w:numId="13">
    <w:abstractNumId w:val="22"/>
  </w:num>
  <w:num w:numId="14">
    <w:abstractNumId w:val="21"/>
  </w:num>
  <w:num w:numId="15">
    <w:abstractNumId w:val="18"/>
  </w:num>
  <w:num w:numId="16">
    <w:abstractNumId w:val="8"/>
  </w:num>
  <w:num w:numId="17">
    <w:abstractNumId w:val="15"/>
  </w:num>
  <w:num w:numId="18">
    <w:abstractNumId w:val="2"/>
  </w:num>
  <w:num w:numId="19">
    <w:abstractNumId w:val="29"/>
  </w:num>
  <w:num w:numId="20">
    <w:abstractNumId w:val="28"/>
  </w:num>
  <w:num w:numId="21">
    <w:abstractNumId w:val="23"/>
  </w:num>
  <w:num w:numId="22">
    <w:abstractNumId w:val="1"/>
  </w:num>
  <w:num w:numId="23">
    <w:abstractNumId w:val="5"/>
  </w:num>
  <w:num w:numId="24">
    <w:abstractNumId w:val="9"/>
  </w:num>
  <w:num w:numId="25">
    <w:abstractNumId w:val="3"/>
  </w:num>
  <w:num w:numId="26">
    <w:abstractNumId w:val="12"/>
  </w:num>
  <w:num w:numId="27">
    <w:abstractNumId w:val="24"/>
  </w:num>
  <w:num w:numId="28">
    <w:abstractNumId w:val="13"/>
  </w:num>
  <w:num w:numId="29">
    <w:abstractNumId w:val="19"/>
  </w:num>
  <w:num w:numId="30">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E8D"/>
    <w:rsid w:val="000004FB"/>
    <w:rsid w:val="00003FE8"/>
    <w:rsid w:val="000100CD"/>
    <w:rsid w:val="00014171"/>
    <w:rsid w:val="000178DA"/>
    <w:rsid w:val="00017F4D"/>
    <w:rsid w:val="00023E92"/>
    <w:rsid w:val="00026798"/>
    <w:rsid w:val="00027020"/>
    <w:rsid w:val="00031DF4"/>
    <w:rsid w:val="0004717C"/>
    <w:rsid w:val="00051F8D"/>
    <w:rsid w:val="00055B94"/>
    <w:rsid w:val="000632C8"/>
    <w:rsid w:val="00073EDA"/>
    <w:rsid w:val="00082B25"/>
    <w:rsid w:val="00082F1E"/>
    <w:rsid w:val="00087675"/>
    <w:rsid w:val="000927EB"/>
    <w:rsid w:val="000A27D5"/>
    <w:rsid w:val="000B03CF"/>
    <w:rsid w:val="000B5176"/>
    <w:rsid w:val="000C106D"/>
    <w:rsid w:val="000C4A99"/>
    <w:rsid w:val="000E235A"/>
    <w:rsid w:val="000F4D72"/>
    <w:rsid w:val="000F7DB9"/>
    <w:rsid w:val="00100B03"/>
    <w:rsid w:val="00102FED"/>
    <w:rsid w:val="00105A0E"/>
    <w:rsid w:val="00105D8E"/>
    <w:rsid w:val="00107B9F"/>
    <w:rsid w:val="001113B4"/>
    <w:rsid w:val="0011424E"/>
    <w:rsid w:val="00114CC7"/>
    <w:rsid w:val="001161EE"/>
    <w:rsid w:val="00130E25"/>
    <w:rsid w:val="00131576"/>
    <w:rsid w:val="00132FA5"/>
    <w:rsid w:val="00137583"/>
    <w:rsid w:val="001438AD"/>
    <w:rsid w:val="001477E1"/>
    <w:rsid w:val="001514EE"/>
    <w:rsid w:val="0015188E"/>
    <w:rsid w:val="00157C17"/>
    <w:rsid w:val="0016012A"/>
    <w:rsid w:val="00162EF8"/>
    <w:rsid w:val="0016752A"/>
    <w:rsid w:val="00175582"/>
    <w:rsid w:val="001821E9"/>
    <w:rsid w:val="00182DB5"/>
    <w:rsid w:val="0018448E"/>
    <w:rsid w:val="00185334"/>
    <w:rsid w:val="00187A3F"/>
    <w:rsid w:val="001B5E40"/>
    <w:rsid w:val="001C0AB8"/>
    <w:rsid w:val="001C0D67"/>
    <w:rsid w:val="001C19F8"/>
    <w:rsid w:val="001C2D0D"/>
    <w:rsid w:val="001C6604"/>
    <w:rsid w:val="001D2EFF"/>
    <w:rsid w:val="001D47D3"/>
    <w:rsid w:val="001E220E"/>
    <w:rsid w:val="001E24A6"/>
    <w:rsid w:val="001E38C0"/>
    <w:rsid w:val="001E67DA"/>
    <w:rsid w:val="001F2A43"/>
    <w:rsid w:val="001F35B8"/>
    <w:rsid w:val="001F4C49"/>
    <w:rsid w:val="001F7AB2"/>
    <w:rsid w:val="00204060"/>
    <w:rsid w:val="00205041"/>
    <w:rsid w:val="00206480"/>
    <w:rsid w:val="00210ABC"/>
    <w:rsid w:val="00217379"/>
    <w:rsid w:val="002214C7"/>
    <w:rsid w:val="00222C9E"/>
    <w:rsid w:val="00236542"/>
    <w:rsid w:val="0024460D"/>
    <w:rsid w:val="00250844"/>
    <w:rsid w:val="00250C62"/>
    <w:rsid w:val="00261F05"/>
    <w:rsid w:val="00262B7B"/>
    <w:rsid w:val="00263F97"/>
    <w:rsid w:val="002724EF"/>
    <w:rsid w:val="00276BCD"/>
    <w:rsid w:val="00280AF3"/>
    <w:rsid w:val="00284F3D"/>
    <w:rsid w:val="00292233"/>
    <w:rsid w:val="00292AA0"/>
    <w:rsid w:val="00294355"/>
    <w:rsid w:val="002A1E02"/>
    <w:rsid w:val="002A2841"/>
    <w:rsid w:val="002A3751"/>
    <w:rsid w:val="002B2C63"/>
    <w:rsid w:val="002C17E0"/>
    <w:rsid w:val="002C1ECE"/>
    <w:rsid w:val="002D06CF"/>
    <w:rsid w:val="002D4F60"/>
    <w:rsid w:val="002E12BF"/>
    <w:rsid w:val="002F6CEE"/>
    <w:rsid w:val="00307200"/>
    <w:rsid w:val="00313371"/>
    <w:rsid w:val="00320ABB"/>
    <w:rsid w:val="003245D8"/>
    <w:rsid w:val="00325F09"/>
    <w:rsid w:val="003350BF"/>
    <w:rsid w:val="00336E39"/>
    <w:rsid w:val="00340E04"/>
    <w:rsid w:val="00343F42"/>
    <w:rsid w:val="0035060B"/>
    <w:rsid w:val="00350699"/>
    <w:rsid w:val="00351EED"/>
    <w:rsid w:val="003745EE"/>
    <w:rsid w:val="003775B3"/>
    <w:rsid w:val="00377C67"/>
    <w:rsid w:val="00387E25"/>
    <w:rsid w:val="00396713"/>
    <w:rsid w:val="003A2B9C"/>
    <w:rsid w:val="003A3D5D"/>
    <w:rsid w:val="003A56D1"/>
    <w:rsid w:val="003A63D9"/>
    <w:rsid w:val="003A6FF0"/>
    <w:rsid w:val="003B217D"/>
    <w:rsid w:val="003B28F3"/>
    <w:rsid w:val="003B5915"/>
    <w:rsid w:val="003C6282"/>
    <w:rsid w:val="003D30DF"/>
    <w:rsid w:val="003E087F"/>
    <w:rsid w:val="003E3EDC"/>
    <w:rsid w:val="003E51FB"/>
    <w:rsid w:val="003F23AB"/>
    <w:rsid w:val="003F3430"/>
    <w:rsid w:val="003F4643"/>
    <w:rsid w:val="003F637F"/>
    <w:rsid w:val="003F6B47"/>
    <w:rsid w:val="004059A9"/>
    <w:rsid w:val="00412620"/>
    <w:rsid w:val="00425267"/>
    <w:rsid w:val="004277D1"/>
    <w:rsid w:val="00431007"/>
    <w:rsid w:val="0043128E"/>
    <w:rsid w:val="00434DC1"/>
    <w:rsid w:val="004355EB"/>
    <w:rsid w:val="00435E2E"/>
    <w:rsid w:val="004367EF"/>
    <w:rsid w:val="004373D0"/>
    <w:rsid w:val="00441BEA"/>
    <w:rsid w:val="004422EA"/>
    <w:rsid w:val="00445D04"/>
    <w:rsid w:val="004475C8"/>
    <w:rsid w:val="00454016"/>
    <w:rsid w:val="004621CC"/>
    <w:rsid w:val="00475392"/>
    <w:rsid w:val="00494F77"/>
    <w:rsid w:val="004A28F6"/>
    <w:rsid w:val="004B07FF"/>
    <w:rsid w:val="004B4958"/>
    <w:rsid w:val="004B4A0F"/>
    <w:rsid w:val="004B5313"/>
    <w:rsid w:val="004C0E21"/>
    <w:rsid w:val="004C2076"/>
    <w:rsid w:val="004C38CC"/>
    <w:rsid w:val="004C512C"/>
    <w:rsid w:val="004C521E"/>
    <w:rsid w:val="004C55DE"/>
    <w:rsid w:val="004D18BE"/>
    <w:rsid w:val="004D4754"/>
    <w:rsid w:val="004D5DD2"/>
    <w:rsid w:val="004D790A"/>
    <w:rsid w:val="004D7AE4"/>
    <w:rsid w:val="004E0CB9"/>
    <w:rsid w:val="004E2C33"/>
    <w:rsid w:val="004E674F"/>
    <w:rsid w:val="004F6B1E"/>
    <w:rsid w:val="005012F9"/>
    <w:rsid w:val="00512D8C"/>
    <w:rsid w:val="00516203"/>
    <w:rsid w:val="00526093"/>
    <w:rsid w:val="00530A3F"/>
    <w:rsid w:val="00530B75"/>
    <w:rsid w:val="00530F4A"/>
    <w:rsid w:val="00536E1E"/>
    <w:rsid w:val="00540DD8"/>
    <w:rsid w:val="00543AE5"/>
    <w:rsid w:val="00547692"/>
    <w:rsid w:val="005504B6"/>
    <w:rsid w:val="005527E1"/>
    <w:rsid w:val="0055389F"/>
    <w:rsid w:val="005551AD"/>
    <w:rsid w:val="00563B67"/>
    <w:rsid w:val="005878F7"/>
    <w:rsid w:val="005916E6"/>
    <w:rsid w:val="00595590"/>
    <w:rsid w:val="00595D92"/>
    <w:rsid w:val="005A0140"/>
    <w:rsid w:val="005A2D36"/>
    <w:rsid w:val="005A49E1"/>
    <w:rsid w:val="005C49A2"/>
    <w:rsid w:val="005C63CA"/>
    <w:rsid w:val="005C74B4"/>
    <w:rsid w:val="005D521E"/>
    <w:rsid w:val="005E63A6"/>
    <w:rsid w:val="005F4172"/>
    <w:rsid w:val="0061490E"/>
    <w:rsid w:val="00622345"/>
    <w:rsid w:val="00640832"/>
    <w:rsid w:val="00642E1D"/>
    <w:rsid w:val="00653BF5"/>
    <w:rsid w:val="00657407"/>
    <w:rsid w:val="00660249"/>
    <w:rsid w:val="00665FB6"/>
    <w:rsid w:val="00670AA2"/>
    <w:rsid w:val="00671320"/>
    <w:rsid w:val="00687B4D"/>
    <w:rsid w:val="006A3B70"/>
    <w:rsid w:val="006A3DA6"/>
    <w:rsid w:val="006B179A"/>
    <w:rsid w:val="006B1EA8"/>
    <w:rsid w:val="006B36C6"/>
    <w:rsid w:val="006B42B6"/>
    <w:rsid w:val="006C7150"/>
    <w:rsid w:val="006D452E"/>
    <w:rsid w:val="006E0E5B"/>
    <w:rsid w:val="006F04AF"/>
    <w:rsid w:val="006F2F4B"/>
    <w:rsid w:val="006F5332"/>
    <w:rsid w:val="00700849"/>
    <w:rsid w:val="00704401"/>
    <w:rsid w:val="007129DA"/>
    <w:rsid w:val="00716131"/>
    <w:rsid w:val="00717AEE"/>
    <w:rsid w:val="0074170C"/>
    <w:rsid w:val="00753B17"/>
    <w:rsid w:val="0076179D"/>
    <w:rsid w:val="007671B7"/>
    <w:rsid w:val="00767E37"/>
    <w:rsid w:val="00770DDB"/>
    <w:rsid w:val="00772AB4"/>
    <w:rsid w:val="00781501"/>
    <w:rsid w:val="007918DA"/>
    <w:rsid w:val="00793BD2"/>
    <w:rsid w:val="007B55DB"/>
    <w:rsid w:val="007C23FE"/>
    <w:rsid w:val="007D50CD"/>
    <w:rsid w:val="007F4073"/>
    <w:rsid w:val="00801BB6"/>
    <w:rsid w:val="008142AB"/>
    <w:rsid w:val="00817242"/>
    <w:rsid w:val="008173FE"/>
    <w:rsid w:val="008207C1"/>
    <w:rsid w:val="00825686"/>
    <w:rsid w:val="00837482"/>
    <w:rsid w:val="00840732"/>
    <w:rsid w:val="00847786"/>
    <w:rsid w:val="0085698C"/>
    <w:rsid w:val="0085795B"/>
    <w:rsid w:val="00873AA9"/>
    <w:rsid w:val="00873E31"/>
    <w:rsid w:val="008771EC"/>
    <w:rsid w:val="00877EF2"/>
    <w:rsid w:val="0088367F"/>
    <w:rsid w:val="008A62CE"/>
    <w:rsid w:val="008B7A0C"/>
    <w:rsid w:val="008C6704"/>
    <w:rsid w:val="008D020E"/>
    <w:rsid w:val="008D2C8E"/>
    <w:rsid w:val="008D4002"/>
    <w:rsid w:val="008D483A"/>
    <w:rsid w:val="00903770"/>
    <w:rsid w:val="00904952"/>
    <w:rsid w:val="0090734D"/>
    <w:rsid w:val="0091247B"/>
    <w:rsid w:val="00912A8C"/>
    <w:rsid w:val="00916E5E"/>
    <w:rsid w:val="00917B2B"/>
    <w:rsid w:val="009232D6"/>
    <w:rsid w:val="00924219"/>
    <w:rsid w:val="00945675"/>
    <w:rsid w:val="00960DBA"/>
    <w:rsid w:val="009625E5"/>
    <w:rsid w:val="00964C57"/>
    <w:rsid w:val="00980A8E"/>
    <w:rsid w:val="00987018"/>
    <w:rsid w:val="0099255C"/>
    <w:rsid w:val="00993CA0"/>
    <w:rsid w:val="009B28C3"/>
    <w:rsid w:val="009C2048"/>
    <w:rsid w:val="009C35F9"/>
    <w:rsid w:val="009C56CE"/>
    <w:rsid w:val="009D4B03"/>
    <w:rsid w:val="009D7401"/>
    <w:rsid w:val="009F1EA0"/>
    <w:rsid w:val="009F6786"/>
    <w:rsid w:val="009F7D95"/>
    <w:rsid w:val="00A136ED"/>
    <w:rsid w:val="00A13AB6"/>
    <w:rsid w:val="00A14DB7"/>
    <w:rsid w:val="00A2773F"/>
    <w:rsid w:val="00A35EC5"/>
    <w:rsid w:val="00A408E1"/>
    <w:rsid w:val="00A46940"/>
    <w:rsid w:val="00A54BF5"/>
    <w:rsid w:val="00A82F24"/>
    <w:rsid w:val="00A83AC6"/>
    <w:rsid w:val="00A9128E"/>
    <w:rsid w:val="00AA1471"/>
    <w:rsid w:val="00AA1EBA"/>
    <w:rsid w:val="00AA3DB6"/>
    <w:rsid w:val="00AA480D"/>
    <w:rsid w:val="00AB1E8D"/>
    <w:rsid w:val="00AD4DE3"/>
    <w:rsid w:val="00AD7B58"/>
    <w:rsid w:val="00AE182C"/>
    <w:rsid w:val="00AE2866"/>
    <w:rsid w:val="00AE2977"/>
    <w:rsid w:val="00AF4957"/>
    <w:rsid w:val="00B027F6"/>
    <w:rsid w:val="00B0706C"/>
    <w:rsid w:val="00B07704"/>
    <w:rsid w:val="00B142EF"/>
    <w:rsid w:val="00B16786"/>
    <w:rsid w:val="00B21446"/>
    <w:rsid w:val="00B239C2"/>
    <w:rsid w:val="00B24F24"/>
    <w:rsid w:val="00B30487"/>
    <w:rsid w:val="00B30CA8"/>
    <w:rsid w:val="00B34590"/>
    <w:rsid w:val="00B36CE8"/>
    <w:rsid w:val="00B44B2E"/>
    <w:rsid w:val="00B52849"/>
    <w:rsid w:val="00B616DB"/>
    <w:rsid w:val="00B62E85"/>
    <w:rsid w:val="00B6583E"/>
    <w:rsid w:val="00B659F2"/>
    <w:rsid w:val="00B667A5"/>
    <w:rsid w:val="00B83DE7"/>
    <w:rsid w:val="00B84F3B"/>
    <w:rsid w:val="00B9468A"/>
    <w:rsid w:val="00BA20FB"/>
    <w:rsid w:val="00BA27F2"/>
    <w:rsid w:val="00BD1B0D"/>
    <w:rsid w:val="00BD5101"/>
    <w:rsid w:val="00BD71D3"/>
    <w:rsid w:val="00BE1E16"/>
    <w:rsid w:val="00BE3867"/>
    <w:rsid w:val="00C05385"/>
    <w:rsid w:val="00C16704"/>
    <w:rsid w:val="00C24B22"/>
    <w:rsid w:val="00C33AF2"/>
    <w:rsid w:val="00C37CEE"/>
    <w:rsid w:val="00C42BEC"/>
    <w:rsid w:val="00C501B7"/>
    <w:rsid w:val="00C501F4"/>
    <w:rsid w:val="00C534FD"/>
    <w:rsid w:val="00C70952"/>
    <w:rsid w:val="00C849AE"/>
    <w:rsid w:val="00C858FD"/>
    <w:rsid w:val="00C92255"/>
    <w:rsid w:val="00C94449"/>
    <w:rsid w:val="00C94FA5"/>
    <w:rsid w:val="00C95FFF"/>
    <w:rsid w:val="00CA5DB2"/>
    <w:rsid w:val="00CB1D26"/>
    <w:rsid w:val="00CC6F28"/>
    <w:rsid w:val="00CD47B9"/>
    <w:rsid w:val="00CD5935"/>
    <w:rsid w:val="00CE013B"/>
    <w:rsid w:val="00CE199B"/>
    <w:rsid w:val="00D0344A"/>
    <w:rsid w:val="00D04DAA"/>
    <w:rsid w:val="00D11EF0"/>
    <w:rsid w:val="00D3033E"/>
    <w:rsid w:val="00D404D2"/>
    <w:rsid w:val="00D522BF"/>
    <w:rsid w:val="00D56305"/>
    <w:rsid w:val="00D575F1"/>
    <w:rsid w:val="00D646AF"/>
    <w:rsid w:val="00D67093"/>
    <w:rsid w:val="00D702BE"/>
    <w:rsid w:val="00D95455"/>
    <w:rsid w:val="00DA03FD"/>
    <w:rsid w:val="00DA5BBB"/>
    <w:rsid w:val="00DB3CBA"/>
    <w:rsid w:val="00DC2EBF"/>
    <w:rsid w:val="00DD2BAD"/>
    <w:rsid w:val="00DE6544"/>
    <w:rsid w:val="00DE7818"/>
    <w:rsid w:val="00E30545"/>
    <w:rsid w:val="00E411C1"/>
    <w:rsid w:val="00E433AE"/>
    <w:rsid w:val="00E5267C"/>
    <w:rsid w:val="00E54440"/>
    <w:rsid w:val="00E54D84"/>
    <w:rsid w:val="00E55B4C"/>
    <w:rsid w:val="00E64769"/>
    <w:rsid w:val="00E64D7C"/>
    <w:rsid w:val="00E72A96"/>
    <w:rsid w:val="00E73586"/>
    <w:rsid w:val="00E80DD5"/>
    <w:rsid w:val="00E82047"/>
    <w:rsid w:val="00E8477E"/>
    <w:rsid w:val="00E85C2B"/>
    <w:rsid w:val="00E90394"/>
    <w:rsid w:val="00E92F0B"/>
    <w:rsid w:val="00E95479"/>
    <w:rsid w:val="00E95932"/>
    <w:rsid w:val="00E961F9"/>
    <w:rsid w:val="00EA2FA2"/>
    <w:rsid w:val="00EA3F6D"/>
    <w:rsid w:val="00EB1418"/>
    <w:rsid w:val="00EB2AB4"/>
    <w:rsid w:val="00EC5DCF"/>
    <w:rsid w:val="00ED076B"/>
    <w:rsid w:val="00ED0D9B"/>
    <w:rsid w:val="00ED2154"/>
    <w:rsid w:val="00EE55F5"/>
    <w:rsid w:val="00EE56A2"/>
    <w:rsid w:val="00F03AD0"/>
    <w:rsid w:val="00F07920"/>
    <w:rsid w:val="00F234A7"/>
    <w:rsid w:val="00F257D8"/>
    <w:rsid w:val="00F344E8"/>
    <w:rsid w:val="00F35F69"/>
    <w:rsid w:val="00F4114D"/>
    <w:rsid w:val="00F470BA"/>
    <w:rsid w:val="00F55158"/>
    <w:rsid w:val="00F55388"/>
    <w:rsid w:val="00F6518F"/>
    <w:rsid w:val="00F653BD"/>
    <w:rsid w:val="00F713C7"/>
    <w:rsid w:val="00F72AF0"/>
    <w:rsid w:val="00F732A9"/>
    <w:rsid w:val="00F76AB2"/>
    <w:rsid w:val="00F853AA"/>
    <w:rsid w:val="00FA0102"/>
    <w:rsid w:val="00FA1EA5"/>
    <w:rsid w:val="00FA6BF8"/>
    <w:rsid w:val="00FA7563"/>
    <w:rsid w:val="00FB17E1"/>
    <w:rsid w:val="00FB1A30"/>
    <w:rsid w:val="00FB3ABA"/>
    <w:rsid w:val="00FC7920"/>
    <w:rsid w:val="00FD5B51"/>
    <w:rsid w:val="00FE0363"/>
    <w:rsid w:val="00FE56EC"/>
    <w:rsid w:val="00FE61AC"/>
    <w:rsid w:val="00FF5CAC"/>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446"/>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iPriority w:val="9"/>
    <w:semiHidden/>
    <w:unhideWhenUsed/>
    <w:qFormat/>
    <w:rsid w:val="00653BF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TableParagraph">
    <w:name w:val="Table Paragraph"/>
    <w:basedOn w:val="Normal"/>
    <w:uiPriority w:val="1"/>
    <w:qFormat/>
    <w:rsid w:val="00653BF5"/>
    <w:pPr>
      <w:widowControl w:val="0"/>
      <w:spacing w:after="0" w:line="240" w:lineRule="auto"/>
    </w:pPr>
    <w:rPr>
      <w:rFonts w:ascii="Arial" w:hAnsi="Arial"/>
    </w:rPr>
  </w:style>
  <w:style w:type="character" w:customStyle="1" w:styleId="Heading9Char">
    <w:name w:val="Heading 9 Char"/>
    <w:basedOn w:val="DefaultParagraphFont"/>
    <w:link w:val="Heading9"/>
    <w:uiPriority w:val="99"/>
    <w:rsid w:val="00653BF5"/>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aliases w:val="Report Text Char"/>
    <w:basedOn w:val="DefaultParagraphFont"/>
    <w:link w:val="ListParagraph"/>
    <w:uiPriority w:val="34"/>
    <w:locked/>
    <w:rsid w:val="00C534FD"/>
  </w:style>
</w:styles>
</file>

<file path=word/webSettings.xml><?xml version="1.0" encoding="utf-8"?>
<w:webSettings xmlns:r="http://schemas.openxmlformats.org/officeDocument/2006/relationships" xmlns:w="http://schemas.openxmlformats.org/wordprocessingml/2006/main">
  <w:divs>
    <w:div w:id="548078537">
      <w:bodyDiv w:val="1"/>
      <w:marLeft w:val="0"/>
      <w:marRight w:val="0"/>
      <w:marTop w:val="0"/>
      <w:marBottom w:val="0"/>
      <w:divBdr>
        <w:top w:val="none" w:sz="0" w:space="0" w:color="auto"/>
        <w:left w:val="none" w:sz="0" w:space="0" w:color="auto"/>
        <w:bottom w:val="none" w:sz="0" w:space="0" w:color="auto"/>
        <w:right w:val="none" w:sz="0" w:space="0" w:color="auto"/>
      </w:divBdr>
    </w:div>
    <w:div w:id="726226435">
      <w:bodyDiv w:val="1"/>
      <w:marLeft w:val="0"/>
      <w:marRight w:val="0"/>
      <w:marTop w:val="0"/>
      <w:marBottom w:val="0"/>
      <w:divBdr>
        <w:top w:val="none" w:sz="0" w:space="0" w:color="auto"/>
        <w:left w:val="none" w:sz="0" w:space="0" w:color="auto"/>
        <w:bottom w:val="none" w:sz="0" w:space="0" w:color="auto"/>
        <w:right w:val="none" w:sz="0" w:space="0" w:color="auto"/>
      </w:divBdr>
    </w:div>
    <w:div w:id="904140839">
      <w:bodyDiv w:val="1"/>
      <w:marLeft w:val="0"/>
      <w:marRight w:val="0"/>
      <w:marTop w:val="0"/>
      <w:marBottom w:val="0"/>
      <w:divBdr>
        <w:top w:val="none" w:sz="0" w:space="0" w:color="auto"/>
        <w:left w:val="none" w:sz="0" w:space="0" w:color="auto"/>
        <w:bottom w:val="none" w:sz="0" w:space="0" w:color="auto"/>
        <w:right w:val="none" w:sz="0" w:space="0" w:color="auto"/>
      </w:divBdr>
    </w:div>
    <w:div w:id="1007826199">
      <w:bodyDiv w:val="1"/>
      <w:marLeft w:val="0"/>
      <w:marRight w:val="0"/>
      <w:marTop w:val="0"/>
      <w:marBottom w:val="0"/>
      <w:divBdr>
        <w:top w:val="none" w:sz="0" w:space="0" w:color="auto"/>
        <w:left w:val="none" w:sz="0" w:space="0" w:color="auto"/>
        <w:bottom w:val="none" w:sz="0" w:space="0" w:color="auto"/>
        <w:right w:val="none" w:sz="0" w:space="0" w:color="auto"/>
      </w:divBdr>
    </w:div>
    <w:div w:id="16895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3469C-5D69-49F8-B7D3-32335F5D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p:lastModifiedBy>
  <cp:revision>5</cp:revision>
  <dcterms:created xsi:type="dcterms:W3CDTF">2019-12-03T07:00:00Z</dcterms:created>
  <dcterms:modified xsi:type="dcterms:W3CDTF">2022-08-25T05:10:00Z</dcterms:modified>
</cp:coreProperties>
</file>